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C0F28" w14:textId="77777777" w:rsidR="00164864" w:rsidRPr="0007258B" w:rsidRDefault="00164864" w:rsidP="001648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3398"/>
        <w:gridCol w:w="1497"/>
        <w:gridCol w:w="3172"/>
      </w:tblGrid>
      <w:tr w:rsidR="00164864" w:rsidRPr="006B58C2" w14:paraId="232BB54E" w14:textId="77777777" w:rsidTr="00C5660D">
        <w:trPr>
          <w:trHeight w:val="426"/>
        </w:trPr>
        <w:tc>
          <w:tcPr>
            <w:tcW w:w="988" w:type="dxa"/>
          </w:tcPr>
          <w:p w14:paraId="539E1F50" w14:textId="77777777" w:rsidR="00164864" w:rsidRPr="006B58C2" w:rsidRDefault="00164864" w:rsidP="00C5660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B58C2">
              <w:rPr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drawing>
                <wp:inline distT="0" distB="0" distL="0" distR="0" wp14:anchorId="1B2B2AFE" wp14:editId="621D0346">
                  <wp:extent cx="476250" cy="671397"/>
                  <wp:effectExtent l="0" t="0" r="0" b="0"/>
                  <wp:docPr id="3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27707" t="1956" r="29585" b="173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811" cy="6735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9" w:type="dxa"/>
            <w:gridSpan w:val="2"/>
            <w:vAlign w:val="center"/>
          </w:tcPr>
          <w:p w14:paraId="74241939" w14:textId="77777777" w:rsidR="00164864" w:rsidRPr="006B58C2" w:rsidRDefault="00164864" w:rsidP="00C56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C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Universidade Federal da Paraíba</w:t>
            </w:r>
          </w:p>
        </w:tc>
        <w:tc>
          <w:tcPr>
            <w:tcW w:w="3174" w:type="dxa"/>
            <w:vAlign w:val="center"/>
          </w:tcPr>
          <w:p w14:paraId="27E8A5C1" w14:textId="77777777" w:rsidR="00164864" w:rsidRPr="006B58C2" w:rsidRDefault="00164864" w:rsidP="00C5660D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B58C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Procedimento Operacional - PO</w:t>
            </w:r>
          </w:p>
        </w:tc>
      </w:tr>
      <w:tr w:rsidR="00164864" w:rsidRPr="006B58C2" w14:paraId="03383CDD" w14:textId="77777777" w:rsidTr="00C5660D">
        <w:trPr>
          <w:trHeight w:val="279"/>
        </w:trPr>
        <w:tc>
          <w:tcPr>
            <w:tcW w:w="9061" w:type="dxa"/>
            <w:gridSpan w:val="4"/>
          </w:tcPr>
          <w:p w14:paraId="5ED74328" w14:textId="77777777" w:rsidR="00164864" w:rsidRPr="006B58C2" w:rsidRDefault="00164864" w:rsidP="00C5660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B58C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Unidade:</w:t>
            </w:r>
            <w:r w:rsidRPr="006B58C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Pró-Reitoria de Administração</w:t>
            </w:r>
          </w:p>
        </w:tc>
      </w:tr>
      <w:tr w:rsidR="00164864" w:rsidRPr="006B58C2" w14:paraId="144E55CA" w14:textId="77777777" w:rsidTr="00C5660D">
        <w:tc>
          <w:tcPr>
            <w:tcW w:w="9061" w:type="dxa"/>
            <w:gridSpan w:val="4"/>
          </w:tcPr>
          <w:p w14:paraId="1F8389E8" w14:textId="445F8DC4" w:rsidR="00164864" w:rsidRPr="006B58C2" w:rsidRDefault="00164864" w:rsidP="00C56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Processo: </w:t>
            </w:r>
            <w:r w:rsidR="003409AB" w:rsidRPr="003409AB">
              <w:rPr>
                <w:rFonts w:ascii="Times New Roman" w:hAnsi="Times New Roman" w:cs="Times New Roman"/>
                <w:bCs/>
                <w:sz w:val="24"/>
                <w:szCs w:val="24"/>
              </w:rPr>
              <w:t>Solicitaç</w:t>
            </w:r>
            <w:r w:rsidR="002E38E4">
              <w:rPr>
                <w:rFonts w:ascii="Times New Roman" w:hAnsi="Times New Roman" w:cs="Times New Roman"/>
                <w:bCs/>
                <w:sz w:val="24"/>
                <w:szCs w:val="24"/>
              </w:rPr>
              <w:t>ão</w:t>
            </w:r>
            <w:r w:rsidR="003409AB" w:rsidRPr="00340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p</w:t>
            </w:r>
            <w:r w:rsidR="00B261F0" w:rsidRPr="006B58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agamento de taxa de </w:t>
            </w:r>
            <w:r w:rsidR="00517926" w:rsidRPr="006B58C2">
              <w:rPr>
                <w:rFonts w:ascii="Times New Roman" w:hAnsi="Times New Roman" w:cs="Times New Roman"/>
                <w:bCs/>
                <w:sz w:val="24"/>
                <w:szCs w:val="24"/>
              </w:rPr>
              <w:t>anuidade</w:t>
            </w:r>
            <w:r w:rsidR="008A25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nacional</w:t>
            </w:r>
          </w:p>
        </w:tc>
      </w:tr>
      <w:tr w:rsidR="00164864" w:rsidRPr="006B58C2" w14:paraId="72432292" w14:textId="77777777" w:rsidTr="00C5660D">
        <w:tc>
          <w:tcPr>
            <w:tcW w:w="4390" w:type="dxa"/>
            <w:gridSpan w:val="2"/>
          </w:tcPr>
          <w:p w14:paraId="1C3DDBF6" w14:textId="3AA16EF2" w:rsidR="00164864" w:rsidRPr="006B58C2" w:rsidRDefault="00164864" w:rsidP="00C56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C2">
              <w:rPr>
                <w:rFonts w:ascii="Times New Roman" w:hAnsi="Times New Roman" w:cs="Times New Roman"/>
                <w:b/>
                <w:sz w:val="24"/>
                <w:szCs w:val="24"/>
              </w:rPr>
              <w:t>Identificação:</w:t>
            </w:r>
            <w:r w:rsidRPr="006B58C2">
              <w:rPr>
                <w:rFonts w:ascii="Times New Roman" w:hAnsi="Times New Roman" w:cs="Times New Roman"/>
                <w:sz w:val="24"/>
                <w:szCs w:val="24"/>
              </w:rPr>
              <w:t xml:space="preserve"> PRA/CA</w:t>
            </w:r>
            <w:r w:rsidR="006442B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B58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83B3E" w:rsidRPr="006B58C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87902" w:rsidRPr="006B58C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B58C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38748D" w:rsidRPr="006B58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7" w:type="dxa"/>
            <w:vAlign w:val="center"/>
          </w:tcPr>
          <w:p w14:paraId="0C2C1AFA" w14:textId="77777777" w:rsidR="00164864" w:rsidRPr="006B58C2" w:rsidRDefault="00164864" w:rsidP="00C56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Versão: </w:t>
            </w:r>
            <w:r w:rsidRPr="006B58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74" w:type="dxa"/>
            <w:vAlign w:val="center"/>
          </w:tcPr>
          <w:p w14:paraId="13139B8D" w14:textId="58662D57" w:rsidR="00164864" w:rsidRPr="006B58C2" w:rsidRDefault="00164864" w:rsidP="00C56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Nº de folhas: </w:t>
            </w:r>
            <w:r w:rsidR="00892A79" w:rsidRPr="00892A7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3547C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</w:tbl>
    <w:p w14:paraId="14923DA4" w14:textId="77777777" w:rsidR="00164864" w:rsidRPr="0007258B" w:rsidRDefault="00164864" w:rsidP="001648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1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538722" w14:textId="77777777" w:rsidR="00164864" w:rsidRPr="003E5697" w:rsidRDefault="00164864" w:rsidP="009C0370">
      <w:pPr>
        <w:pStyle w:val="Ttulo1"/>
        <w:numPr>
          <w:ilvl w:val="0"/>
          <w:numId w:val="3"/>
        </w:numPr>
        <w:tabs>
          <w:tab w:val="num" w:pos="360"/>
        </w:tabs>
        <w:spacing w:line="360" w:lineRule="auto"/>
        <w:ind w:left="221" w:firstLine="0"/>
      </w:pPr>
      <w:r w:rsidRPr="003E5697">
        <w:t>OBJETIVO</w:t>
      </w:r>
    </w:p>
    <w:p w14:paraId="615430FD" w14:textId="4CF2E3D4" w:rsidR="00B261F0" w:rsidRPr="006B58C2" w:rsidRDefault="00164864" w:rsidP="00B261F0">
      <w:pPr>
        <w:spacing w:line="360" w:lineRule="auto"/>
        <w:ind w:left="221"/>
        <w:jc w:val="both"/>
        <w:rPr>
          <w:rFonts w:ascii="Times New Roman" w:hAnsi="Times New Roman" w:cs="Times New Roman"/>
          <w:sz w:val="24"/>
          <w:szCs w:val="24"/>
        </w:rPr>
      </w:pPr>
      <w:r w:rsidRPr="006B58C2">
        <w:rPr>
          <w:rFonts w:ascii="Times New Roman" w:eastAsia="Times New Roman" w:hAnsi="Times New Roman" w:cs="Times New Roman"/>
          <w:sz w:val="24"/>
          <w:szCs w:val="24"/>
        </w:rPr>
        <w:t xml:space="preserve">O presente manual tem como objetivo instituir as diretrizes </w:t>
      </w:r>
      <w:r w:rsidR="00B261F0" w:rsidRPr="006B58C2">
        <w:rPr>
          <w:rFonts w:ascii="Times New Roman" w:hAnsi="Times New Roman" w:cs="Times New Roman"/>
          <w:sz w:val="24"/>
          <w:szCs w:val="24"/>
        </w:rPr>
        <w:t xml:space="preserve">para </w:t>
      </w:r>
      <w:r w:rsidR="00AC6925" w:rsidRPr="006B58C2">
        <w:rPr>
          <w:rFonts w:ascii="Times New Roman" w:hAnsi="Times New Roman" w:cs="Times New Roman"/>
          <w:sz w:val="24"/>
          <w:szCs w:val="24"/>
        </w:rPr>
        <w:t xml:space="preserve">abertura e trâmite de processos relativos ao pagamento </w:t>
      </w:r>
      <w:r w:rsidR="00B261F0" w:rsidRPr="006B58C2">
        <w:rPr>
          <w:rFonts w:ascii="Times New Roman" w:hAnsi="Times New Roman" w:cs="Times New Roman"/>
          <w:sz w:val="24"/>
          <w:szCs w:val="24"/>
        </w:rPr>
        <w:t xml:space="preserve">de taxas de </w:t>
      </w:r>
      <w:r w:rsidR="006B58C2" w:rsidRPr="006B58C2">
        <w:rPr>
          <w:rFonts w:ascii="Times New Roman" w:hAnsi="Times New Roman" w:cs="Times New Roman"/>
          <w:sz w:val="24"/>
          <w:szCs w:val="24"/>
        </w:rPr>
        <w:t xml:space="preserve">anuidades </w:t>
      </w:r>
      <w:r w:rsidR="00313151">
        <w:rPr>
          <w:rFonts w:ascii="Times New Roman" w:hAnsi="Times New Roman" w:cs="Times New Roman"/>
          <w:sz w:val="24"/>
          <w:szCs w:val="24"/>
        </w:rPr>
        <w:t xml:space="preserve">a entidades </w:t>
      </w:r>
      <w:r w:rsidR="006B58C2" w:rsidRPr="006B58C2">
        <w:rPr>
          <w:rFonts w:ascii="Times New Roman" w:hAnsi="Times New Roman" w:cs="Times New Roman"/>
          <w:sz w:val="24"/>
          <w:szCs w:val="24"/>
        </w:rPr>
        <w:t>nacionais</w:t>
      </w:r>
      <w:r w:rsidR="00B947F2">
        <w:rPr>
          <w:rFonts w:ascii="Times New Roman" w:hAnsi="Times New Roman" w:cs="Times New Roman"/>
          <w:sz w:val="24"/>
          <w:szCs w:val="24"/>
        </w:rPr>
        <w:t>.</w:t>
      </w:r>
    </w:p>
    <w:p w14:paraId="6A3EAB0A" w14:textId="03A5F099" w:rsidR="0063267F" w:rsidRDefault="0063267F" w:rsidP="0016486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B3DA53" w14:textId="77777777" w:rsidR="00164864" w:rsidRPr="0007258B" w:rsidRDefault="00164864" w:rsidP="003200A6">
      <w:pPr>
        <w:pStyle w:val="Ttulo1"/>
        <w:numPr>
          <w:ilvl w:val="0"/>
          <w:numId w:val="3"/>
        </w:numPr>
        <w:tabs>
          <w:tab w:val="num" w:pos="360"/>
        </w:tabs>
        <w:spacing w:line="360" w:lineRule="auto"/>
        <w:ind w:left="221" w:firstLine="0"/>
      </w:pPr>
      <w:r w:rsidRPr="0007258B">
        <w:t>PÚBLICO ALVO</w:t>
      </w:r>
    </w:p>
    <w:p w14:paraId="61CB89C7" w14:textId="2A04155F" w:rsidR="00164864" w:rsidRPr="0007258B" w:rsidRDefault="00164864" w:rsidP="00B947F2">
      <w:pPr>
        <w:spacing w:line="360" w:lineRule="auto"/>
        <w:ind w:firstLine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Unidades </w:t>
      </w:r>
      <w:r w:rsidR="003200A6">
        <w:rPr>
          <w:rFonts w:ascii="Times New Roman" w:eastAsia="Times New Roman" w:hAnsi="Times New Roman" w:cs="Times New Roman"/>
          <w:sz w:val="24"/>
          <w:szCs w:val="24"/>
        </w:rPr>
        <w:t>gestoras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r w:rsidRPr="0007258B">
        <w:rPr>
          <w:rFonts w:ascii="Times New Roman" w:eastAsia="Times New Roman" w:hAnsi="Times New Roman" w:cs="Times New Roman"/>
          <w:sz w:val="24"/>
          <w:szCs w:val="24"/>
        </w:rPr>
        <w:t>UASG 153065.</w:t>
      </w:r>
    </w:p>
    <w:p w14:paraId="58717939" w14:textId="77777777" w:rsidR="00164864" w:rsidRDefault="00164864" w:rsidP="00164864">
      <w:pPr>
        <w:spacing w:line="360" w:lineRule="auto"/>
        <w:ind w:left="22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44690F" w14:textId="77777777" w:rsidR="00164864" w:rsidRPr="003E5697" w:rsidRDefault="00164864" w:rsidP="00164864">
      <w:pPr>
        <w:pStyle w:val="Ttulo1"/>
        <w:numPr>
          <w:ilvl w:val="0"/>
          <w:numId w:val="3"/>
        </w:numPr>
        <w:tabs>
          <w:tab w:val="num" w:pos="360"/>
        </w:tabs>
        <w:rPr>
          <w:rFonts w:cs="Times New Roman"/>
        </w:rPr>
      </w:pPr>
      <w:bookmarkStart w:id="0" w:name="_Toc108797528"/>
      <w:r w:rsidRPr="003E5697">
        <w:rPr>
          <w:rFonts w:cs="Times New Roman"/>
        </w:rPr>
        <w:t>GLOSSÁRIO DE TERMOS E SIGLAS</w:t>
      </w:r>
      <w:bookmarkEnd w:id="0"/>
    </w:p>
    <w:p w14:paraId="162E3EA8" w14:textId="0E47B02B" w:rsidR="000745EB" w:rsidRDefault="000745EB" w:rsidP="000745EB">
      <w:pPr>
        <w:pStyle w:val="PargrafodaLista"/>
        <w:spacing w:before="120" w:after="120" w:line="257" w:lineRule="auto"/>
        <w:ind w:left="581" w:firstLine="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ASSECAD </w:t>
      </w:r>
      <w:r w:rsidRPr="00200F1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709E9">
        <w:rPr>
          <w:rFonts w:ascii="Times New Roman" w:hAnsi="Times New Roman" w:cs="Times New Roman"/>
          <w:sz w:val="24"/>
          <w:szCs w:val="24"/>
        </w:rPr>
        <w:t>Assessoria de Coordenação de Administração/CA</w:t>
      </w:r>
      <w:r w:rsidR="006442B8">
        <w:rPr>
          <w:rFonts w:ascii="Times New Roman" w:hAnsi="Times New Roman" w:cs="Times New Roman"/>
          <w:sz w:val="24"/>
          <w:szCs w:val="24"/>
        </w:rPr>
        <w:t>D</w:t>
      </w:r>
      <w:r w:rsidRPr="00B709E9">
        <w:rPr>
          <w:rFonts w:ascii="Times New Roman" w:hAnsi="Times New Roman" w:cs="Times New Roman"/>
          <w:sz w:val="24"/>
          <w:szCs w:val="24"/>
        </w:rPr>
        <w:t>/PRA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A15F17" w14:textId="5E2A0D28" w:rsidR="000745EB" w:rsidRPr="00531C9A" w:rsidRDefault="000745EB" w:rsidP="000745EB">
      <w:pPr>
        <w:pStyle w:val="PargrafodaLista"/>
        <w:widowControl/>
        <w:spacing w:before="120" w:after="12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00F14">
        <w:rPr>
          <w:rFonts w:ascii="Times New Roman" w:hAnsi="Times New Roman" w:cs="Times New Roman"/>
          <w:b/>
          <w:bCs/>
          <w:sz w:val="24"/>
          <w:szCs w:val="24"/>
        </w:rPr>
        <w:t>CA</w:t>
      </w:r>
      <w:r w:rsidR="006442B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200F14">
        <w:rPr>
          <w:rFonts w:ascii="Times New Roman" w:hAnsi="Times New Roman" w:cs="Times New Roman"/>
          <w:sz w:val="24"/>
          <w:szCs w:val="24"/>
        </w:rPr>
        <w:t xml:space="preserve"> – Coordenação de Administração/PRA.</w:t>
      </w:r>
    </w:p>
    <w:p w14:paraId="3C412D3D" w14:textId="77777777" w:rsidR="000745EB" w:rsidRPr="00B135B2" w:rsidRDefault="000745EB" w:rsidP="000745EB">
      <w:pPr>
        <w:pStyle w:val="PargrafodaLista"/>
        <w:widowControl/>
        <w:spacing w:before="120" w:after="12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31A3">
        <w:rPr>
          <w:rFonts w:ascii="Times New Roman" w:hAnsi="Times New Roman" w:cs="Times New Roman"/>
          <w:b/>
          <w:bCs/>
          <w:sz w:val="24"/>
          <w:szCs w:val="24"/>
        </w:rPr>
        <w:t>CCF</w:t>
      </w:r>
      <w:r w:rsidRPr="006A31A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A31A3">
        <w:rPr>
          <w:rFonts w:ascii="Times New Roman" w:hAnsi="Times New Roman" w:cs="Times New Roman"/>
          <w:sz w:val="24"/>
          <w:szCs w:val="24"/>
        </w:rPr>
        <w:t xml:space="preserve">– </w:t>
      </w:r>
      <w:r w:rsidRPr="006A31A3">
        <w:rPr>
          <w:rFonts w:ascii="Times New Roman" w:eastAsia="Arial" w:hAnsi="Times New Roman" w:cs="Times New Roman"/>
          <w:sz w:val="24"/>
          <w:szCs w:val="24"/>
        </w:rPr>
        <w:t>Coordenação de Contabilidade e Finanças/PRA.</w:t>
      </w:r>
    </w:p>
    <w:p w14:paraId="2B71641D" w14:textId="3220D553" w:rsidR="000745EB" w:rsidRDefault="000745EB" w:rsidP="000745EB">
      <w:pPr>
        <w:spacing w:before="120" w:after="120" w:line="257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B135B2">
        <w:rPr>
          <w:rFonts w:ascii="Times New Roman" w:hAnsi="Times New Roman" w:cs="Times New Roman"/>
          <w:b/>
          <w:bCs/>
          <w:sz w:val="24"/>
          <w:szCs w:val="24"/>
        </w:rPr>
        <w:t xml:space="preserve">Empenho </w:t>
      </w:r>
      <w:r w:rsidRPr="00B135B2">
        <w:rPr>
          <w:rFonts w:ascii="Times New Roman" w:hAnsi="Times New Roman" w:cs="Times New Roman"/>
          <w:sz w:val="24"/>
          <w:szCs w:val="24"/>
        </w:rPr>
        <w:t>– É o primeiro estágio da despesa, conceituado como sendo o ato emanado de autoridade competente (ordenador</w:t>
      </w:r>
      <w:r w:rsidR="006442B8">
        <w:rPr>
          <w:rFonts w:ascii="Times New Roman" w:hAnsi="Times New Roman" w:cs="Times New Roman"/>
          <w:sz w:val="24"/>
          <w:szCs w:val="24"/>
        </w:rPr>
        <w:t xml:space="preserve"> de despesas). É</w:t>
      </w:r>
      <w:r w:rsidRPr="00B135B2">
        <w:rPr>
          <w:rFonts w:ascii="Times New Roman" w:hAnsi="Times New Roman" w:cs="Times New Roman"/>
          <w:sz w:val="24"/>
          <w:szCs w:val="24"/>
        </w:rPr>
        <w:t xml:space="preserve"> efetuado contabilmente e registrado no sistema SIAFI utilizando-se o documento Nota de Empenho, que se destina a registrar o comprometimento de despesa orçamentária, obedecidos os limites estritamente legais, bem como os casos em que se faça necessário o reforço ou a anulação desse compromisso. </w:t>
      </w:r>
    </w:p>
    <w:p w14:paraId="30A4AE5D" w14:textId="594BDA10" w:rsidR="00977207" w:rsidRDefault="00977207" w:rsidP="000745EB">
      <w:pPr>
        <w:spacing w:before="120" w:after="120" w:line="257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ND </w:t>
      </w:r>
      <w:r>
        <w:rPr>
          <w:rFonts w:ascii="Times New Roman" w:hAnsi="Times New Roman" w:cs="Times New Roman"/>
          <w:sz w:val="24"/>
          <w:szCs w:val="24"/>
        </w:rPr>
        <w:t>– Nota de Doctação.</w:t>
      </w:r>
    </w:p>
    <w:p w14:paraId="6A2F3EBD" w14:textId="1D1B09F2" w:rsidR="000745EB" w:rsidRDefault="000745EB" w:rsidP="000745EB">
      <w:pPr>
        <w:pStyle w:val="PargrafodaLista"/>
        <w:widowControl/>
        <w:spacing w:before="120" w:after="120" w:line="276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35B2">
        <w:rPr>
          <w:rFonts w:ascii="Times New Roman" w:hAnsi="Times New Roman" w:cs="Times New Roman"/>
          <w:b/>
          <w:bCs/>
          <w:sz w:val="24"/>
          <w:szCs w:val="24"/>
        </w:rPr>
        <w:t xml:space="preserve">NE </w:t>
      </w:r>
      <w:r w:rsidRPr="00B135B2">
        <w:rPr>
          <w:rFonts w:ascii="Times New Roman" w:hAnsi="Times New Roman" w:cs="Times New Roman"/>
          <w:sz w:val="24"/>
          <w:szCs w:val="24"/>
        </w:rPr>
        <w:t>– Nota de Empenho.</w:t>
      </w:r>
      <w:r w:rsidRPr="00531C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86C216" w14:textId="70F99228" w:rsidR="000745EB" w:rsidRPr="00B947F2" w:rsidRDefault="00B947F2" w:rsidP="00B947F2">
      <w:pPr>
        <w:pStyle w:val="PargrafodaLista"/>
        <w:widowControl/>
        <w:spacing w:before="120" w:after="120" w:line="276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NF – </w:t>
      </w:r>
      <w:r w:rsidRPr="00B947F2">
        <w:rPr>
          <w:rFonts w:ascii="Times New Roman" w:hAnsi="Times New Roman" w:cs="Times New Roman"/>
          <w:sz w:val="24"/>
          <w:szCs w:val="24"/>
        </w:rPr>
        <w:t>Nota Fiscal.</w:t>
      </w:r>
    </w:p>
    <w:p w14:paraId="19D08F46" w14:textId="60329256" w:rsidR="000745EB" w:rsidRPr="00B135B2" w:rsidRDefault="000745EB" w:rsidP="000745EB">
      <w:pPr>
        <w:pStyle w:val="PargrafodaLista"/>
        <w:widowControl/>
        <w:spacing w:before="120" w:after="12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31A3">
        <w:rPr>
          <w:rFonts w:ascii="Times New Roman" w:hAnsi="Times New Roman" w:cs="Times New Roman"/>
          <w:b/>
          <w:bCs/>
          <w:sz w:val="24"/>
          <w:szCs w:val="24"/>
        </w:rPr>
        <w:t xml:space="preserve">Pagamento </w:t>
      </w:r>
      <w:r w:rsidRPr="006A31A3">
        <w:rPr>
          <w:rFonts w:ascii="Times New Roman" w:hAnsi="Times New Roman" w:cs="Times New Roman"/>
          <w:sz w:val="24"/>
          <w:szCs w:val="24"/>
        </w:rPr>
        <w:t xml:space="preserve">– Último estágio da despesa pública. Caracteriza-se pela emissão </w:t>
      </w:r>
      <w:r w:rsidR="00275EB1">
        <w:rPr>
          <w:rFonts w:ascii="Times New Roman" w:hAnsi="Times New Roman" w:cs="Times New Roman"/>
          <w:sz w:val="24"/>
          <w:szCs w:val="24"/>
        </w:rPr>
        <w:t xml:space="preserve">da </w:t>
      </w:r>
      <w:r w:rsidRPr="006A31A3">
        <w:rPr>
          <w:rFonts w:ascii="Times New Roman" w:hAnsi="Times New Roman" w:cs="Times New Roman"/>
          <w:sz w:val="24"/>
          <w:szCs w:val="24"/>
        </w:rPr>
        <w:t>ordem bancária em favor do credor.</w:t>
      </w:r>
    </w:p>
    <w:p w14:paraId="71153CA1" w14:textId="77777777" w:rsidR="000745EB" w:rsidRPr="00B135B2" w:rsidRDefault="000745EB" w:rsidP="000745EB">
      <w:pPr>
        <w:spacing w:before="120" w:after="120" w:line="257" w:lineRule="auto"/>
        <w:ind w:left="708" w:firstLine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35B2">
        <w:rPr>
          <w:rFonts w:ascii="Times New Roman" w:hAnsi="Times New Roman" w:cs="Times New Roman"/>
          <w:b/>
          <w:bCs/>
          <w:sz w:val="24"/>
          <w:szCs w:val="24"/>
        </w:rPr>
        <w:t xml:space="preserve">PRA – </w:t>
      </w:r>
      <w:r w:rsidRPr="00B135B2">
        <w:rPr>
          <w:rFonts w:ascii="Times New Roman" w:hAnsi="Times New Roman" w:cs="Times New Roman"/>
          <w:sz w:val="24"/>
          <w:szCs w:val="24"/>
        </w:rPr>
        <w:t>Pró-Reitoria de Administração.</w:t>
      </w:r>
      <w:r w:rsidRPr="00B135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5E96E0" w14:textId="77777777" w:rsidR="000745EB" w:rsidRPr="00B135B2" w:rsidRDefault="000745EB" w:rsidP="000745EB">
      <w:pPr>
        <w:spacing w:before="120" w:after="120" w:line="257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B135B2">
        <w:rPr>
          <w:rFonts w:ascii="Times New Roman" w:hAnsi="Times New Roman" w:cs="Times New Roman"/>
          <w:b/>
          <w:bCs/>
          <w:sz w:val="24"/>
          <w:szCs w:val="24"/>
        </w:rPr>
        <w:t xml:space="preserve">SIPAC </w:t>
      </w:r>
      <w:r w:rsidRPr="00B135B2">
        <w:rPr>
          <w:rFonts w:ascii="Times New Roman" w:hAnsi="Times New Roman" w:cs="Times New Roman"/>
          <w:sz w:val="24"/>
          <w:szCs w:val="24"/>
        </w:rPr>
        <w:t>– Sistema Integrado de Patrimônio, Administração e Contratos.</w:t>
      </w:r>
    </w:p>
    <w:p w14:paraId="1457BCE0" w14:textId="7D135081" w:rsidR="000745EB" w:rsidRPr="00B135B2" w:rsidRDefault="000745EB" w:rsidP="00977207">
      <w:pPr>
        <w:spacing w:before="120" w:after="120" w:line="257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B135B2">
        <w:rPr>
          <w:rFonts w:ascii="Times New Roman" w:hAnsi="Times New Roman" w:cs="Times New Roman"/>
          <w:b/>
          <w:bCs/>
          <w:sz w:val="24"/>
          <w:szCs w:val="24"/>
        </w:rPr>
        <w:t xml:space="preserve">UASG </w:t>
      </w:r>
      <w:r w:rsidR="006442B8">
        <w:rPr>
          <w:rFonts w:ascii="Times New Roman" w:hAnsi="Times New Roman" w:cs="Times New Roman"/>
          <w:sz w:val="24"/>
          <w:szCs w:val="24"/>
        </w:rPr>
        <w:t>– Unidade Administrativa de Serviços G</w:t>
      </w:r>
      <w:r w:rsidRPr="00B135B2">
        <w:rPr>
          <w:rFonts w:ascii="Times New Roman" w:hAnsi="Times New Roman" w:cs="Times New Roman"/>
          <w:sz w:val="24"/>
          <w:szCs w:val="24"/>
        </w:rPr>
        <w:t>erais.</w:t>
      </w:r>
    </w:p>
    <w:p w14:paraId="04F5A011" w14:textId="4B3170C2" w:rsidR="000745EB" w:rsidRPr="00B135B2" w:rsidRDefault="000745EB" w:rsidP="000745EB">
      <w:pPr>
        <w:spacing w:before="120" w:after="120" w:line="257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B135B2">
        <w:rPr>
          <w:rFonts w:ascii="Times New Roman" w:hAnsi="Times New Roman" w:cs="Times New Roman"/>
          <w:b/>
          <w:bCs/>
          <w:sz w:val="24"/>
          <w:szCs w:val="24"/>
        </w:rPr>
        <w:t xml:space="preserve">Unidade </w:t>
      </w:r>
      <w:r w:rsidR="006442B8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B947F2">
        <w:rPr>
          <w:rFonts w:ascii="Times New Roman" w:hAnsi="Times New Roman" w:cs="Times New Roman"/>
          <w:b/>
          <w:bCs/>
          <w:sz w:val="24"/>
          <w:szCs w:val="24"/>
        </w:rPr>
        <w:t>equisitante</w:t>
      </w:r>
      <w:r w:rsidR="006442B8">
        <w:rPr>
          <w:rFonts w:ascii="Times New Roman" w:hAnsi="Times New Roman" w:cs="Times New Roman"/>
          <w:b/>
          <w:bCs/>
          <w:sz w:val="24"/>
          <w:szCs w:val="24"/>
        </w:rPr>
        <w:t>/ Demandante/ S</w:t>
      </w:r>
      <w:r w:rsidR="00CD00F1">
        <w:rPr>
          <w:rFonts w:ascii="Times New Roman" w:hAnsi="Times New Roman" w:cs="Times New Roman"/>
          <w:b/>
          <w:bCs/>
          <w:sz w:val="24"/>
          <w:szCs w:val="24"/>
        </w:rPr>
        <w:t>olicitante</w:t>
      </w:r>
      <w:r w:rsidRPr="00B135B2">
        <w:rPr>
          <w:rFonts w:ascii="Times New Roman" w:hAnsi="Times New Roman" w:cs="Times New Roman"/>
          <w:sz w:val="24"/>
          <w:szCs w:val="24"/>
        </w:rPr>
        <w:t xml:space="preserve"> – </w:t>
      </w:r>
      <w:r w:rsidR="00A01B65" w:rsidRPr="00884F25">
        <w:rPr>
          <w:rFonts w:ascii="Times New Roman" w:hAnsi="Times New Roman" w:cs="Times New Roman"/>
          <w:sz w:val="24"/>
          <w:szCs w:val="24"/>
        </w:rPr>
        <w:t xml:space="preserve">Unidade da </w:t>
      </w:r>
      <w:r w:rsidR="00A01B65">
        <w:rPr>
          <w:rFonts w:ascii="Times New Roman" w:hAnsi="Times New Roman" w:cs="Times New Roman"/>
          <w:sz w:val="24"/>
          <w:szCs w:val="24"/>
        </w:rPr>
        <w:t>UFPB</w:t>
      </w:r>
      <w:r w:rsidR="00A01B65" w:rsidRPr="00884F25">
        <w:rPr>
          <w:rFonts w:ascii="Times New Roman" w:hAnsi="Times New Roman" w:cs="Times New Roman"/>
          <w:sz w:val="24"/>
          <w:szCs w:val="24"/>
        </w:rPr>
        <w:t xml:space="preserve"> que tenha demandado</w:t>
      </w:r>
      <w:r w:rsidR="00A01B65">
        <w:rPr>
          <w:rFonts w:ascii="Times New Roman" w:hAnsi="Times New Roman" w:cs="Times New Roman"/>
          <w:sz w:val="24"/>
          <w:szCs w:val="24"/>
        </w:rPr>
        <w:t xml:space="preserve"> a solicitação, sendo</w:t>
      </w:r>
      <w:r w:rsidR="00A01B65" w:rsidRPr="00884F25">
        <w:rPr>
          <w:rFonts w:ascii="Times New Roman" w:hAnsi="Times New Roman" w:cs="Times New Roman"/>
          <w:sz w:val="24"/>
          <w:szCs w:val="24"/>
        </w:rPr>
        <w:t xml:space="preserve"> responsável pelo acompanhamento da execução do objeto.</w:t>
      </w:r>
    </w:p>
    <w:p w14:paraId="61D8E5B8" w14:textId="5E0A529D" w:rsidR="00164864" w:rsidRPr="0007258B" w:rsidRDefault="00164864" w:rsidP="000745EB">
      <w:pPr>
        <w:pStyle w:val="PargrafodaLista"/>
        <w:spacing w:before="120" w:after="120" w:line="257" w:lineRule="auto"/>
        <w:ind w:left="5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F1B0CA" w14:textId="77777777" w:rsidR="00164864" w:rsidRPr="00D4440F" w:rsidRDefault="00164864" w:rsidP="00D4440F">
      <w:pPr>
        <w:pStyle w:val="Ttulo1"/>
        <w:numPr>
          <w:ilvl w:val="0"/>
          <w:numId w:val="3"/>
        </w:numPr>
        <w:tabs>
          <w:tab w:val="num" w:pos="360"/>
        </w:tabs>
        <w:spacing w:after="120" w:line="360" w:lineRule="auto"/>
        <w:ind w:left="221" w:firstLine="0"/>
        <w:rPr>
          <w:rFonts w:cs="Times New Roman"/>
        </w:rPr>
      </w:pPr>
      <w:r w:rsidRPr="00D4440F">
        <w:rPr>
          <w:rFonts w:cs="Times New Roman"/>
        </w:rPr>
        <w:lastRenderedPageBreak/>
        <w:t>LEGISLAÇÃO APLICADA E DOCUMENTOS DE REFERÊNCIA</w:t>
      </w:r>
    </w:p>
    <w:p w14:paraId="6547CB72" w14:textId="77777777" w:rsidR="00926CCE" w:rsidRDefault="00000000" w:rsidP="00926CCE">
      <w:pPr>
        <w:pStyle w:val="PargrafodaLista"/>
        <w:numPr>
          <w:ilvl w:val="0"/>
          <w:numId w:val="2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73763" w:rsidRPr="0087376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Lei nº 4.320/1964</w:t>
        </w:r>
      </w:hyperlink>
      <w:r w:rsidR="00873763" w:rsidRPr="00873763">
        <w:rPr>
          <w:rFonts w:ascii="Times New Roman" w:hAnsi="Times New Roman" w:cs="Times New Roman"/>
          <w:sz w:val="24"/>
          <w:szCs w:val="24"/>
        </w:rPr>
        <w:t xml:space="preserve"> - Estatui Normas Gerais de Direito Financeiro para elaboração e controle dos orçamentos e balanços da União, dos Estados, dos Municípios e do Distrito Federal.</w:t>
      </w:r>
    </w:p>
    <w:p w14:paraId="2FB1C9B6" w14:textId="77777777" w:rsidR="00926CCE" w:rsidRDefault="00000000" w:rsidP="00926CCE">
      <w:pPr>
        <w:pStyle w:val="PargrafodaLista"/>
        <w:numPr>
          <w:ilvl w:val="0"/>
          <w:numId w:val="2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hyperlink r:id="rId9" w:anchor=":~:text=RESOLU%C3%87%C3%83O%20N%C2%BA%2001%2C%20DE%2002%20FEVEREIRO%20DE%202021%2C%20estabelece%20normatiza%C3%A7%C3%A3o,anuidade%20a%20entidades%20representativas%20de" w:history="1">
        <w:r w:rsidR="00AC6925" w:rsidRPr="00926CCE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Resolução nº 01, de 02 Fevereiro de 2021 UFPB</w:t>
        </w:r>
      </w:hyperlink>
      <w:r w:rsidR="00A01B65" w:rsidRPr="00926CCE">
        <w:rPr>
          <w:rFonts w:ascii="Times New Roman" w:hAnsi="Times New Roman" w:cs="Times New Roman"/>
          <w:sz w:val="24"/>
          <w:szCs w:val="24"/>
        </w:rPr>
        <w:t xml:space="preserve"> - Estabelece normatização para solicitação de pagamento de taxas de inscrição em eventos no país e no exterior, requisições para pagamento de serviços referentes a pregões ativos da Universidade Federal da Paraíba e pagamento de taxas de anuidade a entidades representativas de classe.</w:t>
      </w:r>
    </w:p>
    <w:p w14:paraId="37CE3176" w14:textId="5E3B9AE2" w:rsidR="00FF5D4D" w:rsidRPr="00926CCE" w:rsidRDefault="00FF5D4D" w:rsidP="00926CCE">
      <w:pPr>
        <w:pStyle w:val="PargrafodaLista"/>
        <w:numPr>
          <w:ilvl w:val="0"/>
          <w:numId w:val="2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26CCE">
        <w:rPr>
          <w:rFonts w:ascii="Times New Roman" w:hAnsi="Times New Roman" w:cs="Times New Roman"/>
          <w:sz w:val="24"/>
          <w:szCs w:val="24"/>
        </w:rPr>
        <w:t xml:space="preserve">Manual SIPAC – </w:t>
      </w:r>
      <w:hyperlink r:id="rId10" w:history="1">
        <w:r w:rsidRPr="00926CCE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Módulo de Protocolo</w:t>
        </w:r>
      </w:hyperlink>
      <w:r w:rsidRPr="00926CCE">
        <w:rPr>
          <w:rFonts w:ascii="Times New Roman" w:hAnsi="Times New Roman" w:cs="Times New Roman"/>
          <w:sz w:val="24"/>
          <w:szCs w:val="24"/>
        </w:rPr>
        <w:t>.</w:t>
      </w:r>
    </w:p>
    <w:p w14:paraId="75A80864" w14:textId="77777777" w:rsidR="00164864" w:rsidRPr="0007258B" w:rsidRDefault="00164864" w:rsidP="00164864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56EBB9" w14:textId="77777777" w:rsidR="00164864" w:rsidRPr="0007258B" w:rsidRDefault="00164864" w:rsidP="003200A6">
      <w:pPr>
        <w:pStyle w:val="Ttulo1"/>
        <w:numPr>
          <w:ilvl w:val="0"/>
          <w:numId w:val="3"/>
        </w:numPr>
        <w:tabs>
          <w:tab w:val="num" w:pos="360"/>
        </w:tabs>
        <w:spacing w:line="360" w:lineRule="auto"/>
        <w:ind w:left="221" w:firstLine="0"/>
      </w:pPr>
      <w:r>
        <w:t>INFORMAÇÕES GERAIS</w:t>
      </w:r>
    </w:p>
    <w:p w14:paraId="480022EC" w14:textId="0E9D71DE" w:rsidR="00C25EAB" w:rsidRPr="00AC4E04" w:rsidRDefault="00C25EAB" w:rsidP="00AC4E04">
      <w:pPr>
        <w:pStyle w:val="PargrafodaLista"/>
        <w:numPr>
          <w:ilvl w:val="0"/>
          <w:numId w:val="24"/>
        </w:numPr>
        <w:tabs>
          <w:tab w:val="left" w:pos="1201"/>
        </w:tabs>
        <w:autoSpaceDE w:val="0"/>
        <w:autoSpaceDN w:val="0"/>
        <w:spacing w:before="1" w:after="120" w:line="276" w:lineRule="auto"/>
        <w:ind w:left="714" w:right="-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C4E04">
        <w:rPr>
          <w:rFonts w:ascii="Times New Roman" w:hAnsi="Times New Roman" w:cs="Times New Roman"/>
          <w:w w:val="105"/>
          <w:sz w:val="24"/>
          <w:szCs w:val="24"/>
        </w:rPr>
        <w:t>O pagamento/recolhimento de taxas/contribuições às entidades representativas de classe</w:t>
      </w:r>
      <w:r w:rsidR="00A01B65">
        <w:rPr>
          <w:rFonts w:ascii="Times New Roman" w:hAnsi="Times New Roman" w:cs="Times New Roman"/>
          <w:w w:val="105"/>
          <w:sz w:val="24"/>
          <w:szCs w:val="24"/>
        </w:rPr>
        <w:t xml:space="preserve"> nacionais </w:t>
      </w:r>
      <w:r w:rsidRPr="00AC4E04">
        <w:rPr>
          <w:rFonts w:ascii="Times New Roman" w:hAnsi="Times New Roman" w:cs="Times New Roman"/>
          <w:spacing w:val="-56"/>
          <w:w w:val="105"/>
          <w:sz w:val="24"/>
          <w:szCs w:val="24"/>
        </w:rPr>
        <w:t xml:space="preserve"> </w:t>
      </w:r>
      <w:r w:rsidRPr="00AC4E04">
        <w:rPr>
          <w:rFonts w:ascii="Times New Roman" w:hAnsi="Times New Roman" w:cs="Times New Roman"/>
          <w:w w:val="105"/>
          <w:sz w:val="24"/>
          <w:szCs w:val="24"/>
        </w:rPr>
        <w:t>deverá</w:t>
      </w:r>
      <w:r w:rsidRPr="00AC4E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C4E04">
        <w:rPr>
          <w:rFonts w:ascii="Times New Roman" w:hAnsi="Times New Roman" w:cs="Times New Roman"/>
          <w:w w:val="105"/>
          <w:sz w:val="24"/>
          <w:szCs w:val="24"/>
        </w:rPr>
        <w:t>ser</w:t>
      </w:r>
      <w:r w:rsidRPr="00AC4E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C4E04">
        <w:rPr>
          <w:rFonts w:ascii="Times New Roman" w:hAnsi="Times New Roman" w:cs="Times New Roman"/>
          <w:w w:val="105"/>
          <w:sz w:val="24"/>
          <w:szCs w:val="24"/>
        </w:rPr>
        <w:t>solicitado</w:t>
      </w:r>
      <w:r w:rsidRPr="00AC4E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C4E04">
        <w:rPr>
          <w:rFonts w:ascii="Times New Roman" w:hAnsi="Times New Roman" w:cs="Times New Roman"/>
          <w:w w:val="105"/>
          <w:sz w:val="24"/>
          <w:szCs w:val="24"/>
        </w:rPr>
        <w:t>via</w:t>
      </w:r>
      <w:r w:rsidRPr="00AC4E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C4E04">
        <w:rPr>
          <w:rFonts w:ascii="Times New Roman" w:hAnsi="Times New Roman" w:cs="Times New Roman"/>
          <w:w w:val="105"/>
          <w:sz w:val="24"/>
          <w:szCs w:val="24"/>
        </w:rPr>
        <w:t>processo</w:t>
      </w:r>
      <w:r w:rsidRPr="00AC4E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C4E04">
        <w:rPr>
          <w:rFonts w:ascii="Times New Roman" w:hAnsi="Times New Roman" w:cs="Times New Roman"/>
          <w:w w:val="105"/>
          <w:sz w:val="24"/>
          <w:szCs w:val="24"/>
        </w:rPr>
        <w:t>eletrônico</w:t>
      </w:r>
      <w:r w:rsidRPr="00AC4E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C4E04">
        <w:rPr>
          <w:rFonts w:ascii="Times New Roman" w:hAnsi="Times New Roman" w:cs="Times New Roman"/>
          <w:w w:val="105"/>
          <w:sz w:val="24"/>
          <w:szCs w:val="24"/>
        </w:rPr>
        <w:t>cadastrado</w:t>
      </w:r>
      <w:r w:rsidRPr="00AC4E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C4E04">
        <w:rPr>
          <w:rFonts w:ascii="Times New Roman" w:hAnsi="Times New Roman" w:cs="Times New Roman"/>
          <w:w w:val="105"/>
          <w:sz w:val="24"/>
          <w:szCs w:val="24"/>
        </w:rPr>
        <w:t>no</w:t>
      </w:r>
      <w:r w:rsidRPr="00AC4E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C4E04">
        <w:rPr>
          <w:rFonts w:ascii="Times New Roman" w:hAnsi="Times New Roman" w:cs="Times New Roman"/>
          <w:w w:val="105"/>
          <w:sz w:val="24"/>
          <w:szCs w:val="24"/>
        </w:rPr>
        <w:t>SIPAC,</w:t>
      </w:r>
      <w:r w:rsidRPr="00AC4E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C4E04">
        <w:rPr>
          <w:rFonts w:ascii="Times New Roman" w:hAnsi="Times New Roman" w:cs="Times New Roman"/>
          <w:w w:val="105"/>
          <w:sz w:val="24"/>
          <w:szCs w:val="24"/>
        </w:rPr>
        <w:t>com</w:t>
      </w:r>
      <w:r w:rsidRPr="00AC4E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C4E04">
        <w:rPr>
          <w:rFonts w:ascii="Times New Roman" w:hAnsi="Times New Roman" w:cs="Times New Roman"/>
          <w:w w:val="105"/>
          <w:sz w:val="24"/>
          <w:szCs w:val="24"/>
        </w:rPr>
        <w:t>dotação</w:t>
      </w:r>
      <w:r w:rsidRPr="00AC4E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C4E04">
        <w:rPr>
          <w:rFonts w:ascii="Times New Roman" w:hAnsi="Times New Roman" w:cs="Times New Roman"/>
          <w:w w:val="105"/>
          <w:sz w:val="24"/>
          <w:szCs w:val="24"/>
        </w:rPr>
        <w:t>orçamentária específica</w:t>
      </w:r>
      <w:r w:rsidR="002A4B7C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AC4E04">
        <w:rPr>
          <w:rFonts w:ascii="Times New Roman" w:hAnsi="Times New Roman" w:cs="Times New Roman"/>
          <w:w w:val="105"/>
          <w:sz w:val="24"/>
          <w:szCs w:val="24"/>
        </w:rPr>
        <w:t xml:space="preserve"> previamente detalhado pela</w:t>
      </w:r>
      <w:r w:rsidR="00EA06B4" w:rsidRPr="00AC4E0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C4E04">
        <w:rPr>
          <w:rFonts w:ascii="Times New Roman" w:hAnsi="Times New Roman" w:cs="Times New Roman"/>
          <w:w w:val="105"/>
          <w:sz w:val="24"/>
          <w:szCs w:val="24"/>
        </w:rPr>
        <w:t>CODEOR/PROPLAN</w:t>
      </w:r>
      <w:r w:rsidR="002A4B7C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AC4E04">
        <w:rPr>
          <w:rFonts w:ascii="Times New Roman" w:hAnsi="Times New Roman" w:cs="Times New Roman"/>
          <w:w w:val="105"/>
          <w:sz w:val="24"/>
          <w:szCs w:val="24"/>
        </w:rPr>
        <w:t xml:space="preserve"> a pedido da</w:t>
      </w:r>
      <w:r w:rsidRPr="00AC4E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C4E04">
        <w:rPr>
          <w:rFonts w:ascii="Times New Roman" w:hAnsi="Times New Roman" w:cs="Times New Roman"/>
          <w:w w:val="105"/>
          <w:sz w:val="24"/>
          <w:szCs w:val="24"/>
        </w:rPr>
        <w:t>unidade</w:t>
      </w:r>
      <w:r w:rsidRPr="00AC4E04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AC4E04">
        <w:rPr>
          <w:rFonts w:ascii="Times New Roman" w:hAnsi="Times New Roman" w:cs="Times New Roman"/>
          <w:w w:val="105"/>
          <w:sz w:val="24"/>
          <w:szCs w:val="24"/>
        </w:rPr>
        <w:t>demandante.</w:t>
      </w:r>
      <w:r w:rsidR="001A65F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1A65F7" w:rsidRPr="00CA06ED">
        <w:rPr>
          <w:rFonts w:ascii="Times New Roman" w:hAnsi="Times New Roman" w:cs="Times New Roman"/>
          <w:sz w:val="24"/>
          <w:szCs w:val="24"/>
        </w:rPr>
        <w:t xml:space="preserve">Caso não tenha crédito orçamentário detalhado, deve-se encaminhar o processo antes </w:t>
      </w:r>
      <w:r w:rsidR="002A4B7C">
        <w:rPr>
          <w:rFonts w:ascii="Times New Roman" w:hAnsi="Times New Roman" w:cs="Times New Roman"/>
          <w:sz w:val="24"/>
          <w:szCs w:val="24"/>
        </w:rPr>
        <w:t>à</w:t>
      </w:r>
      <w:r w:rsidR="001A65F7" w:rsidRPr="00CA06ED">
        <w:rPr>
          <w:rFonts w:ascii="Times New Roman" w:hAnsi="Times New Roman" w:cs="Times New Roman"/>
          <w:sz w:val="24"/>
          <w:szCs w:val="24"/>
        </w:rPr>
        <w:t xml:space="preserve"> CODEOR/PROPLAN para solicitação.</w:t>
      </w:r>
    </w:p>
    <w:p w14:paraId="57DDEC53" w14:textId="7B223D84" w:rsidR="002720BE" w:rsidRPr="006442B8" w:rsidRDefault="008A5ABC" w:rsidP="006442B8">
      <w:pPr>
        <w:pStyle w:val="PargrafodaLista"/>
        <w:numPr>
          <w:ilvl w:val="1"/>
          <w:numId w:val="3"/>
        </w:numPr>
        <w:tabs>
          <w:tab w:val="left" w:pos="1201"/>
        </w:tabs>
        <w:autoSpaceDE w:val="0"/>
        <w:autoSpaceDN w:val="0"/>
        <w:spacing w:before="1" w:line="276" w:lineRule="auto"/>
        <w:ind w:right="-7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442B8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</w:rPr>
        <w:t>Dos documentos necessários</w:t>
      </w:r>
      <w:r w:rsidRPr="006442B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: </w:t>
      </w:r>
    </w:p>
    <w:p w14:paraId="48C080E8" w14:textId="658A811C" w:rsidR="007E43C3" w:rsidRPr="00AC4E04" w:rsidRDefault="007E43C3" w:rsidP="00AC4E04">
      <w:pPr>
        <w:pStyle w:val="PargrafodaLista"/>
        <w:numPr>
          <w:ilvl w:val="0"/>
          <w:numId w:val="24"/>
        </w:numPr>
        <w:tabs>
          <w:tab w:val="left" w:pos="1201"/>
        </w:tabs>
        <w:autoSpaceDE w:val="0"/>
        <w:autoSpaceDN w:val="0"/>
        <w:spacing w:before="1"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AC4E0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Para requisitar o pagamento</w:t>
      </w:r>
      <w:r w:rsidR="00C25EAB" w:rsidRPr="00AC4E0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/recolhimento</w:t>
      </w:r>
      <w:r w:rsidRPr="00AC4E0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de</w:t>
      </w:r>
      <w:r w:rsidRPr="00977207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anuidades </w:t>
      </w:r>
      <w:r w:rsidR="002720BE" w:rsidRPr="00AC4E04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nacionais</w:t>
      </w:r>
      <w:r w:rsidR="002A4B7C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,</w:t>
      </w:r>
      <w:r w:rsidR="002720BE" w:rsidRPr="00AC4E0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AC4E0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 interessado deverá criar um processo administrativo no SIPAC, contendo os seguintes documentos</w:t>
      </w:r>
      <w:r w:rsidR="002720BE" w:rsidRPr="00AC4E0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p w14:paraId="10B99BF1" w14:textId="1EC48E59" w:rsidR="00C25EAB" w:rsidRPr="00AC4E04" w:rsidRDefault="00B4002E" w:rsidP="00AC4E04">
      <w:pPr>
        <w:pStyle w:val="PargrafodaLista"/>
        <w:numPr>
          <w:ilvl w:val="1"/>
          <w:numId w:val="4"/>
        </w:numPr>
        <w:tabs>
          <w:tab w:val="left" w:pos="1878"/>
        </w:tabs>
        <w:autoSpaceDE w:val="0"/>
        <w:autoSpaceDN w:val="0"/>
        <w:spacing w:line="276" w:lineRule="auto"/>
        <w:ind w:right="370"/>
        <w:jc w:val="both"/>
        <w:rPr>
          <w:rFonts w:ascii="Times New Roman" w:hAnsi="Times New Roman" w:cs="Times New Roman"/>
          <w:sz w:val="24"/>
          <w:szCs w:val="24"/>
        </w:rPr>
      </w:pPr>
      <w:r w:rsidRPr="00AC4E04">
        <w:rPr>
          <w:rFonts w:ascii="Times New Roman" w:hAnsi="Times New Roman" w:cs="Times New Roman"/>
          <w:w w:val="105"/>
          <w:sz w:val="24"/>
          <w:szCs w:val="24"/>
        </w:rPr>
        <w:t>Ofício com s</w:t>
      </w:r>
      <w:r w:rsidR="00C25EAB" w:rsidRPr="00AC4E04">
        <w:rPr>
          <w:rFonts w:ascii="Times New Roman" w:hAnsi="Times New Roman" w:cs="Times New Roman"/>
          <w:w w:val="105"/>
          <w:sz w:val="24"/>
          <w:szCs w:val="24"/>
        </w:rPr>
        <w:t>olicitação</w:t>
      </w:r>
      <w:r w:rsidR="00C25EAB" w:rsidRPr="00AC4E04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="00C25EAB" w:rsidRPr="00AC4E04">
        <w:rPr>
          <w:rFonts w:ascii="Times New Roman" w:hAnsi="Times New Roman" w:cs="Times New Roman"/>
          <w:w w:val="105"/>
          <w:sz w:val="24"/>
          <w:szCs w:val="24"/>
        </w:rPr>
        <w:t>para</w:t>
      </w:r>
      <w:r w:rsidR="00C25EAB" w:rsidRPr="00AC4E04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="00C25EAB" w:rsidRPr="00AC4E04">
        <w:rPr>
          <w:rFonts w:ascii="Times New Roman" w:hAnsi="Times New Roman" w:cs="Times New Roman"/>
          <w:w w:val="105"/>
          <w:sz w:val="24"/>
          <w:szCs w:val="24"/>
        </w:rPr>
        <w:t>pagamento</w:t>
      </w:r>
      <w:r w:rsidR="00C25EAB" w:rsidRPr="00AC4E04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C25EAB" w:rsidRPr="00AC4E04">
        <w:rPr>
          <w:rFonts w:ascii="Times New Roman" w:hAnsi="Times New Roman" w:cs="Times New Roman"/>
          <w:w w:val="105"/>
          <w:sz w:val="24"/>
          <w:szCs w:val="24"/>
        </w:rPr>
        <w:t>da</w:t>
      </w:r>
      <w:r w:rsidR="00C25EAB" w:rsidRPr="00AC4E04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="00C25EAB" w:rsidRPr="00AC4E04">
        <w:rPr>
          <w:rFonts w:ascii="Times New Roman" w:hAnsi="Times New Roman" w:cs="Times New Roman"/>
          <w:w w:val="105"/>
          <w:sz w:val="24"/>
          <w:szCs w:val="24"/>
        </w:rPr>
        <w:t>anuidade</w:t>
      </w:r>
      <w:r w:rsidR="00C25EAB" w:rsidRPr="00AC4E04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="00C25EAB" w:rsidRPr="00AC4E04">
        <w:rPr>
          <w:rFonts w:ascii="Times New Roman" w:hAnsi="Times New Roman" w:cs="Times New Roman"/>
          <w:w w:val="105"/>
          <w:sz w:val="24"/>
          <w:szCs w:val="24"/>
        </w:rPr>
        <w:t>e</w:t>
      </w:r>
      <w:r w:rsidR="00C25EAB" w:rsidRPr="00AC4E04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="00C25EAB" w:rsidRPr="00AC4E04">
        <w:rPr>
          <w:rFonts w:ascii="Times New Roman" w:hAnsi="Times New Roman" w:cs="Times New Roman"/>
          <w:w w:val="105"/>
          <w:sz w:val="24"/>
          <w:szCs w:val="24"/>
        </w:rPr>
        <w:t>a</w:t>
      </w:r>
      <w:r w:rsidR="00C25EAB" w:rsidRPr="00AC4E04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="00C25EAB" w:rsidRPr="00AC4E04">
        <w:rPr>
          <w:rFonts w:ascii="Times New Roman" w:hAnsi="Times New Roman" w:cs="Times New Roman"/>
          <w:w w:val="105"/>
          <w:sz w:val="24"/>
          <w:szCs w:val="24"/>
        </w:rPr>
        <w:t>justificativa</w:t>
      </w:r>
      <w:r w:rsidR="00C25EAB" w:rsidRPr="00AC4E04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="00C25EAB" w:rsidRPr="00AC4E04">
        <w:rPr>
          <w:rFonts w:ascii="Times New Roman" w:hAnsi="Times New Roman" w:cs="Times New Roman"/>
          <w:w w:val="105"/>
          <w:sz w:val="24"/>
          <w:szCs w:val="24"/>
        </w:rPr>
        <w:t>da</w:t>
      </w:r>
      <w:r w:rsidR="00C25EAB" w:rsidRPr="00AC4E04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="00C25EAB" w:rsidRPr="00AC4E04">
        <w:rPr>
          <w:rFonts w:ascii="Times New Roman" w:hAnsi="Times New Roman" w:cs="Times New Roman"/>
          <w:w w:val="105"/>
          <w:sz w:val="24"/>
          <w:szCs w:val="24"/>
        </w:rPr>
        <w:t>necessidade</w:t>
      </w:r>
      <w:r w:rsidR="00C25EAB" w:rsidRPr="00AC4E04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="00C25EAB" w:rsidRPr="00AC4E04">
        <w:rPr>
          <w:rFonts w:ascii="Times New Roman" w:hAnsi="Times New Roman" w:cs="Times New Roman"/>
          <w:w w:val="105"/>
          <w:sz w:val="24"/>
          <w:szCs w:val="24"/>
        </w:rPr>
        <w:t>de</w:t>
      </w:r>
      <w:r w:rsidR="00C25EAB" w:rsidRPr="00AC4E04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="00C25EAB" w:rsidRPr="00AC4E04">
        <w:rPr>
          <w:rFonts w:ascii="Times New Roman" w:hAnsi="Times New Roman" w:cs="Times New Roman"/>
          <w:w w:val="105"/>
          <w:sz w:val="24"/>
          <w:szCs w:val="24"/>
        </w:rPr>
        <w:t>su</w:t>
      </w:r>
      <w:r w:rsidR="002720BE" w:rsidRPr="00AC4E04">
        <w:rPr>
          <w:rFonts w:ascii="Times New Roman" w:hAnsi="Times New Roman" w:cs="Times New Roman"/>
          <w:w w:val="105"/>
          <w:sz w:val="24"/>
          <w:szCs w:val="24"/>
        </w:rPr>
        <w:t xml:space="preserve">a </w:t>
      </w:r>
      <w:r w:rsidR="00C25EAB" w:rsidRPr="00AC4E04">
        <w:rPr>
          <w:rFonts w:ascii="Times New Roman" w:hAnsi="Times New Roman" w:cs="Times New Roman"/>
          <w:w w:val="105"/>
          <w:sz w:val="24"/>
          <w:szCs w:val="24"/>
        </w:rPr>
        <w:t>quitação;</w:t>
      </w:r>
    </w:p>
    <w:p w14:paraId="3BA025A6" w14:textId="77777777" w:rsidR="00C25EAB" w:rsidRPr="00AC4E04" w:rsidRDefault="00C25EAB" w:rsidP="00AC4E04">
      <w:pPr>
        <w:pStyle w:val="PargrafodaLista"/>
        <w:numPr>
          <w:ilvl w:val="1"/>
          <w:numId w:val="4"/>
        </w:numPr>
        <w:tabs>
          <w:tab w:val="left" w:pos="1878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E04">
        <w:rPr>
          <w:rFonts w:ascii="Times New Roman" w:hAnsi="Times New Roman" w:cs="Times New Roman"/>
          <w:spacing w:val="-1"/>
          <w:w w:val="105"/>
          <w:sz w:val="24"/>
          <w:szCs w:val="24"/>
        </w:rPr>
        <w:t>Fatura</w:t>
      </w:r>
      <w:r w:rsidRPr="00AC4E04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C4E04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AC4E04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C4E04">
        <w:rPr>
          <w:rFonts w:ascii="Times New Roman" w:hAnsi="Times New Roman" w:cs="Times New Roman"/>
          <w:w w:val="105"/>
          <w:sz w:val="24"/>
          <w:szCs w:val="24"/>
        </w:rPr>
        <w:t>entidade</w:t>
      </w:r>
      <w:r w:rsidRPr="00AC4E04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C4E04">
        <w:rPr>
          <w:rFonts w:ascii="Times New Roman" w:hAnsi="Times New Roman" w:cs="Times New Roman"/>
          <w:w w:val="105"/>
          <w:sz w:val="24"/>
          <w:szCs w:val="24"/>
        </w:rPr>
        <w:t>representativa;</w:t>
      </w:r>
    </w:p>
    <w:p w14:paraId="12CAF6FF" w14:textId="501C2FFF" w:rsidR="00977207" w:rsidRPr="00977207" w:rsidRDefault="00977207" w:rsidP="00977207">
      <w:pPr>
        <w:pStyle w:val="PargrafodaLista"/>
        <w:numPr>
          <w:ilvl w:val="1"/>
          <w:numId w:val="4"/>
        </w:numPr>
        <w:tabs>
          <w:tab w:val="left" w:pos="1878"/>
        </w:tabs>
        <w:autoSpaceDE w:val="0"/>
        <w:autoSpaceDN w:val="0"/>
        <w:spacing w:before="59" w:line="276" w:lineRule="auto"/>
        <w:ind w:right="37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977207">
        <w:rPr>
          <w:rFonts w:ascii="Times New Roman" w:hAnsi="Times New Roman" w:cs="Times New Roman"/>
          <w:w w:val="105"/>
          <w:sz w:val="24"/>
          <w:szCs w:val="24"/>
        </w:rPr>
        <w:t>Certidão negativa relativa a tributos federais,  certidão de regularidade para com o FGTS, ambas relativas ao CNPJ da entidade representativa de classe, e as certidões de regularidade estadual e municipal, dependendo do objeto da contratação, com base no tributo lançado: Certidão Estadual (ICMS), no caso de fornecimento de bens, e Certidão Municipal (ISS), no caso de serviços</w:t>
      </w:r>
      <w:r>
        <w:rPr>
          <w:rFonts w:ascii="Times New Roman" w:hAnsi="Times New Roman" w:cs="Times New Roman"/>
          <w:w w:val="105"/>
          <w:sz w:val="24"/>
          <w:szCs w:val="24"/>
        </w:rPr>
        <w:t>;</w:t>
      </w:r>
    </w:p>
    <w:p w14:paraId="47D019AE" w14:textId="62A22624" w:rsidR="00A179BB" w:rsidRPr="00977207" w:rsidRDefault="002720BE" w:rsidP="00977207">
      <w:pPr>
        <w:pStyle w:val="PargrafodaLista"/>
        <w:numPr>
          <w:ilvl w:val="1"/>
          <w:numId w:val="4"/>
        </w:numPr>
        <w:tabs>
          <w:tab w:val="left" w:pos="1878"/>
        </w:tabs>
        <w:autoSpaceDE w:val="0"/>
        <w:autoSpaceDN w:val="0"/>
        <w:spacing w:before="59" w:line="276" w:lineRule="auto"/>
        <w:ind w:right="370"/>
        <w:jc w:val="both"/>
        <w:rPr>
          <w:rFonts w:ascii="Times New Roman" w:hAnsi="Times New Roman" w:cs="Times New Roman"/>
          <w:sz w:val="24"/>
          <w:szCs w:val="24"/>
        </w:rPr>
      </w:pPr>
      <w:r w:rsidRPr="00AC4E04">
        <w:rPr>
          <w:rFonts w:ascii="Times New Roman" w:hAnsi="Times New Roman" w:cs="Times New Roman"/>
          <w:w w:val="105"/>
          <w:sz w:val="24"/>
          <w:szCs w:val="24"/>
        </w:rPr>
        <w:t>Nota de dotação.</w:t>
      </w:r>
    </w:p>
    <w:p w14:paraId="0416EFF2" w14:textId="77777777" w:rsidR="002A4B7C" w:rsidRPr="00AC4E04" w:rsidRDefault="002A4B7C" w:rsidP="00AC4E04">
      <w:pPr>
        <w:pStyle w:val="PargrafodaLista"/>
        <w:widowControl/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B6FFBD" w14:textId="50D50F06" w:rsidR="00164864" w:rsidRDefault="00164864" w:rsidP="009F655B">
      <w:pPr>
        <w:pStyle w:val="Ttulo1"/>
        <w:numPr>
          <w:ilvl w:val="0"/>
          <w:numId w:val="3"/>
        </w:numPr>
        <w:tabs>
          <w:tab w:val="num" w:pos="360"/>
        </w:tabs>
        <w:spacing w:after="120" w:line="360" w:lineRule="auto"/>
        <w:ind w:left="578" w:hanging="357"/>
      </w:pPr>
      <w:r w:rsidRPr="0007258B">
        <w:t>PROCEDIMENTOS NECESSÁRIOS</w:t>
      </w:r>
      <w:bookmarkStart w:id="1" w:name="_Toc108797533"/>
    </w:p>
    <w:p w14:paraId="18AE2F6D" w14:textId="54C4B7E8" w:rsidR="009F655B" w:rsidRPr="009F655B" w:rsidRDefault="009F655B" w:rsidP="003438B2">
      <w:pPr>
        <w:spacing w:line="36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9F655B">
        <w:rPr>
          <w:rFonts w:ascii="Times New Roman" w:hAnsi="Times New Roman" w:cs="Times New Roman"/>
          <w:b/>
          <w:sz w:val="20"/>
          <w:szCs w:val="20"/>
        </w:rPr>
        <w:t xml:space="preserve">Passo a </w:t>
      </w:r>
      <w:r w:rsidR="00926CCE">
        <w:rPr>
          <w:rFonts w:ascii="Times New Roman" w:hAnsi="Times New Roman" w:cs="Times New Roman"/>
          <w:b/>
          <w:sz w:val="20"/>
          <w:szCs w:val="20"/>
        </w:rPr>
        <w:t>p</w:t>
      </w:r>
      <w:r w:rsidRPr="009F655B">
        <w:rPr>
          <w:rFonts w:ascii="Times New Roman" w:hAnsi="Times New Roman" w:cs="Times New Roman"/>
          <w:b/>
          <w:sz w:val="20"/>
          <w:szCs w:val="20"/>
        </w:rPr>
        <w:t xml:space="preserve">asso do </w:t>
      </w:r>
      <w:r w:rsidR="00926CCE">
        <w:rPr>
          <w:rFonts w:ascii="Times New Roman" w:hAnsi="Times New Roman" w:cs="Times New Roman"/>
          <w:b/>
          <w:sz w:val="20"/>
          <w:szCs w:val="20"/>
        </w:rPr>
        <w:t>p</w:t>
      </w:r>
      <w:r w:rsidRPr="009F655B">
        <w:rPr>
          <w:rFonts w:ascii="Times New Roman" w:hAnsi="Times New Roman" w:cs="Times New Roman"/>
          <w:b/>
          <w:sz w:val="20"/>
          <w:szCs w:val="20"/>
        </w:rPr>
        <w:t xml:space="preserve">rocesso: </w:t>
      </w:r>
      <w:r w:rsidR="008E4316">
        <w:rPr>
          <w:rFonts w:ascii="Times New Roman" w:hAnsi="Times New Roman" w:cs="Times New Roman"/>
          <w:b/>
          <w:sz w:val="20"/>
          <w:szCs w:val="20"/>
        </w:rPr>
        <w:t>Solicitação de p</w:t>
      </w:r>
      <w:r w:rsidR="003438B2" w:rsidRPr="003438B2">
        <w:rPr>
          <w:rFonts w:ascii="Times New Roman" w:hAnsi="Times New Roman" w:cs="Times New Roman"/>
          <w:b/>
          <w:sz w:val="20"/>
          <w:szCs w:val="20"/>
        </w:rPr>
        <w:t xml:space="preserve">agamento de taxa de </w:t>
      </w:r>
      <w:r w:rsidR="002720BE">
        <w:rPr>
          <w:rFonts w:ascii="Times New Roman" w:hAnsi="Times New Roman" w:cs="Times New Roman"/>
          <w:b/>
          <w:sz w:val="20"/>
          <w:szCs w:val="20"/>
        </w:rPr>
        <w:t>anuidade</w:t>
      </w:r>
      <w:r w:rsidR="003438B2" w:rsidRPr="003438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720BE">
        <w:rPr>
          <w:rFonts w:ascii="Times New Roman" w:hAnsi="Times New Roman" w:cs="Times New Roman"/>
          <w:b/>
          <w:sz w:val="20"/>
          <w:szCs w:val="20"/>
        </w:rPr>
        <w:t>nacional.</w:t>
      </w:r>
    </w:p>
    <w:tbl>
      <w:tblPr>
        <w:tblW w:w="8358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4"/>
        <w:gridCol w:w="5953"/>
      </w:tblGrid>
      <w:tr w:rsidR="009F655B" w:rsidRPr="002C1C1B" w14:paraId="00F8980A" w14:textId="77777777" w:rsidTr="006442B8">
        <w:tc>
          <w:tcPr>
            <w:tcW w:w="851" w:type="dxa"/>
            <w:shd w:val="clear" w:color="auto" w:fill="002060"/>
            <w:vAlign w:val="center"/>
          </w:tcPr>
          <w:p w14:paraId="6F0F3E96" w14:textId="77777777" w:rsidR="009F655B" w:rsidRPr="002C1C1B" w:rsidRDefault="009F655B" w:rsidP="00C5660D">
            <w:pPr>
              <w:spacing w:after="10"/>
              <w:jc w:val="center"/>
              <w:rPr>
                <w:rFonts w:ascii="Times New Roman" w:eastAsia="Arial" w:hAnsi="Times New Roman" w:cs="Times New Roman"/>
                <w:color w:val="FFFFFF"/>
              </w:rPr>
            </w:pPr>
            <w:bookmarkStart w:id="2" w:name="_Hlk109405285"/>
            <w:r w:rsidRPr="002C1C1B">
              <w:rPr>
                <w:rFonts w:ascii="Times New Roman" w:eastAsia="Arial" w:hAnsi="Times New Roman" w:cs="Times New Roman"/>
                <w:color w:val="FFFFFF"/>
              </w:rPr>
              <w:t>Etapa</w:t>
            </w:r>
          </w:p>
        </w:tc>
        <w:tc>
          <w:tcPr>
            <w:tcW w:w="1554" w:type="dxa"/>
            <w:shd w:val="clear" w:color="auto" w:fill="002060"/>
            <w:vAlign w:val="center"/>
          </w:tcPr>
          <w:p w14:paraId="36E0FFA5" w14:textId="77777777" w:rsidR="009F655B" w:rsidRPr="002C1C1B" w:rsidRDefault="009F655B" w:rsidP="00C5660D">
            <w:pPr>
              <w:spacing w:after="10"/>
              <w:jc w:val="center"/>
              <w:rPr>
                <w:rFonts w:ascii="Times New Roman" w:eastAsia="Arial" w:hAnsi="Times New Roman" w:cs="Times New Roman"/>
                <w:color w:val="FFFFFF"/>
              </w:rPr>
            </w:pPr>
            <w:r w:rsidRPr="002C1C1B">
              <w:rPr>
                <w:rFonts w:ascii="Times New Roman" w:eastAsia="Arial" w:hAnsi="Times New Roman" w:cs="Times New Roman"/>
                <w:color w:val="FFFFFF"/>
              </w:rPr>
              <w:t>Quem Faz?</w:t>
            </w:r>
          </w:p>
        </w:tc>
        <w:tc>
          <w:tcPr>
            <w:tcW w:w="5953" w:type="dxa"/>
            <w:shd w:val="clear" w:color="auto" w:fill="002060"/>
            <w:vAlign w:val="center"/>
          </w:tcPr>
          <w:p w14:paraId="70BC4038" w14:textId="77777777" w:rsidR="009F655B" w:rsidRPr="002C1C1B" w:rsidRDefault="009F655B" w:rsidP="00C5660D">
            <w:pPr>
              <w:spacing w:after="10"/>
              <w:jc w:val="center"/>
              <w:rPr>
                <w:rFonts w:ascii="Times New Roman" w:eastAsia="Arial" w:hAnsi="Times New Roman" w:cs="Times New Roman"/>
                <w:color w:val="002060"/>
              </w:rPr>
            </w:pPr>
            <w:r w:rsidRPr="002C1C1B">
              <w:rPr>
                <w:rFonts w:ascii="Times New Roman" w:eastAsia="Arial" w:hAnsi="Times New Roman" w:cs="Times New Roman"/>
                <w:color w:val="FFFFFF"/>
              </w:rPr>
              <w:t>O que faz?</w:t>
            </w:r>
          </w:p>
        </w:tc>
      </w:tr>
      <w:tr w:rsidR="00A179BB" w:rsidRPr="002C1C1B" w14:paraId="5646D283" w14:textId="77777777" w:rsidTr="006442B8">
        <w:trPr>
          <w:trHeight w:val="1099"/>
        </w:trPr>
        <w:tc>
          <w:tcPr>
            <w:tcW w:w="851" w:type="dxa"/>
            <w:shd w:val="clear" w:color="auto" w:fill="FFFFFF"/>
            <w:vAlign w:val="center"/>
          </w:tcPr>
          <w:p w14:paraId="4931CB46" w14:textId="75AB7DAD" w:rsidR="00A179BB" w:rsidRPr="002C1C1B" w:rsidRDefault="002720BE" w:rsidP="00C5660D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 w:rsidRPr="002C1C1B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16500DBB" w14:textId="4D621FA1" w:rsidR="00B2111E" w:rsidRPr="002C1C1B" w:rsidRDefault="00B2111E" w:rsidP="004604D6">
            <w:pPr>
              <w:jc w:val="center"/>
              <w:rPr>
                <w:rFonts w:ascii="Times New Roman" w:eastAsia="Arial" w:hAnsi="Times New Roman" w:cs="Times New Roman"/>
              </w:rPr>
            </w:pPr>
            <w:r w:rsidRPr="002C1C1B">
              <w:rPr>
                <w:rFonts w:ascii="Times New Roman" w:hAnsi="Times New Roman" w:cs="Times New Roman"/>
              </w:rPr>
              <w:t xml:space="preserve">Unidade </w:t>
            </w:r>
            <w:r w:rsidR="00CD00F1">
              <w:rPr>
                <w:rFonts w:ascii="Times New Roman" w:hAnsi="Times New Roman" w:cs="Times New Roman"/>
              </w:rPr>
              <w:t>requisitante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182B757C" w14:textId="00F6BC8F" w:rsidR="002C1C1B" w:rsidRPr="002C1C1B" w:rsidRDefault="002720BE" w:rsidP="00B4002E">
            <w:pPr>
              <w:widowControl/>
              <w:spacing w:after="120"/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</w:pPr>
            <w:r w:rsidRPr="002C1C1B">
              <w:rPr>
                <w:rFonts w:ascii="Times New Roman" w:hAnsi="Times New Roman" w:cs="Times New Roman"/>
                <w:b/>
                <w:bCs/>
              </w:rPr>
              <w:t>Cadastrar processo no SIPAC</w:t>
            </w:r>
            <w:r w:rsidRPr="002C1C1B">
              <w:rPr>
                <w:rFonts w:ascii="Times New Roman" w:hAnsi="Times New Roman" w:cs="Times New Roman"/>
              </w:rPr>
              <w:t xml:space="preserve"> (Tipo: Pagamento</w:t>
            </w:r>
            <w:r w:rsidR="00B4002E" w:rsidRPr="002C1C1B">
              <w:rPr>
                <w:rFonts w:ascii="Times New Roman" w:hAnsi="Times New Roman" w:cs="Times New Roman"/>
              </w:rPr>
              <w:t>; Assunto:</w:t>
            </w:r>
            <w:r w:rsidR="00F445D0" w:rsidRPr="002C1C1B">
              <w:rPr>
                <w:rFonts w:ascii="Times New Roman" w:hAnsi="Times New Roman" w:cs="Times New Roman"/>
              </w:rPr>
              <w:t xml:space="preserve"> 051.3</w:t>
            </w:r>
            <w:r w:rsidRPr="002C1C1B">
              <w:rPr>
                <w:rFonts w:ascii="Times New Roman" w:hAnsi="Times New Roman" w:cs="Times New Roman"/>
              </w:rPr>
              <w:t>) e anexar documentação</w:t>
            </w:r>
            <w:r w:rsidRPr="002C1C1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4002E" w:rsidRPr="002C1C1B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>constante nas Informações Gerais deste documento, em formato digital.</w:t>
            </w:r>
          </w:p>
        </w:tc>
      </w:tr>
      <w:tr w:rsidR="00B4002E" w:rsidRPr="002C1C1B" w14:paraId="136B1158" w14:textId="77777777" w:rsidTr="006442B8">
        <w:trPr>
          <w:trHeight w:val="1099"/>
        </w:trPr>
        <w:tc>
          <w:tcPr>
            <w:tcW w:w="851" w:type="dxa"/>
            <w:shd w:val="clear" w:color="auto" w:fill="FFFFFF"/>
            <w:vAlign w:val="center"/>
          </w:tcPr>
          <w:p w14:paraId="0129C591" w14:textId="7595BF0D" w:rsidR="00B4002E" w:rsidRPr="002C1C1B" w:rsidRDefault="00B4002E" w:rsidP="00C5660D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 w:rsidRPr="002C1C1B">
              <w:rPr>
                <w:rFonts w:ascii="Times New Roman" w:eastAsia="Arial" w:hAnsi="Times New Roman" w:cs="Times New Roman"/>
              </w:rPr>
              <w:lastRenderedPageBreak/>
              <w:t>2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3A8D0F56" w14:textId="23FE7792" w:rsidR="00B4002E" w:rsidRPr="002C1C1B" w:rsidRDefault="00B4002E" w:rsidP="004604D6">
            <w:pPr>
              <w:jc w:val="center"/>
              <w:rPr>
                <w:rFonts w:ascii="Times New Roman" w:hAnsi="Times New Roman" w:cs="Times New Roman"/>
              </w:rPr>
            </w:pPr>
            <w:r w:rsidRPr="002C1C1B">
              <w:rPr>
                <w:rFonts w:ascii="Times New Roman" w:hAnsi="Times New Roman" w:cs="Times New Roman"/>
              </w:rPr>
              <w:t xml:space="preserve">Unidade </w:t>
            </w:r>
            <w:r w:rsidR="00CD00F1">
              <w:rPr>
                <w:rFonts w:ascii="Times New Roman" w:hAnsi="Times New Roman" w:cs="Times New Roman"/>
              </w:rPr>
              <w:t>requisitante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71CF9744" w14:textId="77777777" w:rsidR="00B4002E" w:rsidRDefault="00977207" w:rsidP="00926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Times New Roman" w:eastAsia="Arial" w:hAnsi="Times New Roman" w:cs="Times New Roman"/>
              </w:rPr>
            </w:pPr>
            <w:r w:rsidRPr="00977207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>Caso não tenha crédito orçamentário detalhado, s</w:t>
            </w:r>
            <w:r w:rsidR="00B4002E" w:rsidRPr="00977207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>olicitar</w:t>
            </w:r>
            <w:r w:rsidR="002C1C1B" w:rsidRPr="002C1C1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4002E" w:rsidRPr="002C1C1B">
              <w:rPr>
                <w:rStyle w:val="Forte"/>
                <w:rFonts w:ascii="Times New Roman" w:hAnsi="Times New Roman" w:cs="Times New Roman"/>
              </w:rPr>
              <w:t xml:space="preserve">detalhamento de crédito junto à </w:t>
            </w:r>
            <w:r w:rsidR="00B4002E" w:rsidRPr="002C1C1B">
              <w:rPr>
                <w:rFonts w:ascii="Times New Roman" w:eastAsia="Arial" w:hAnsi="Times New Roman" w:cs="Times New Roman"/>
                <w:b/>
                <w:bCs/>
              </w:rPr>
              <w:t>Coordenação de Orçamento/PROPLAN</w:t>
            </w:r>
            <w:r w:rsidR="00B4002E" w:rsidRPr="002C1C1B">
              <w:rPr>
                <w:rFonts w:ascii="Times New Roman" w:eastAsia="Arial" w:hAnsi="Times New Roman" w:cs="Times New Roman"/>
              </w:rPr>
              <w:t xml:space="preserve"> (11.01.07.04).</w:t>
            </w:r>
          </w:p>
          <w:p w14:paraId="509230E8" w14:textId="5B5E0016" w:rsidR="00926CCE" w:rsidRPr="002C1C1B" w:rsidRDefault="00926CCE" w:rsidP="00926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Caso já tenha crédito detalhado,</w:t>
            </w:r>
            <w:r w:rsidRPr="00926CCE">
              <w:rPr>
                <w:rFonts w:ascii="Times New Roman" w:eastAsia="Arial" w:hAnsi="Times New Roman" w:cs="Times New Roman"/>
                <w:color w:val="FF0000"/>
              </w:rPr>
              <w:t xml:space="preserve"> pular para a etapa 4</w:t>
            </w:r>
            <w:r>
              <w:rPr>
                <w:rFonts w:ascii="Times New Roman" w:eastAsia="Arial" w:hAnsi="Times New Roman" w:cs="Times New Roman"/>
              </w:rPr>
              <w:t>.</w:t>
            </w:r>
          </w:p>
        </w:tc>
      </w:tr>
      <w:tr w:rsidR="007508E2" w:rsidRPr="002C1C1B" w14:paraId="48905418" w14:textId="77777777" w:rsidTr="006442B8">
        <w:trPr>
          <w:trHeight w:val="1099"/>
        </w:trPr>
        <w:tc>
          <w:tcPr>
            <w:tcW w:w="851" w:type="dxa"/>
            <w:shd w:val="clear" w:color="auto" w:fill="FFFFFF"/>
            <w:vAlign w:val="center"/>
          </w:tcPr>
          <w:p w14:paraId="06AFD6D1" w14:textId="63F703BE" w:rsidR="007508E2" w:rsidRPr="002C1C1B" w:rsidRDefault="007508E2" w:rsidP="00C5660D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 w:rsidRPr="002C1C1B"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22D0B159" w14:textId="41D74744" w:rsidR="007508E2" w:rsidRPr="002C1C1B" w:rsidRDefault="007508E2" w:rsidP="004604D6">
            <w:pPr>
              <w:jc w:val="center"/>
              <w:rPr>
                <w:rFonts w:ascii="Times New Roman" w:hAnsi="Times New Roman" w:cs="Times New Roman"/>
              </w:rPr>
            </w:pPr>
            <w:r w:rsidRPr="002C1C1B">
              <w:rPr>
                <w:rFonts w:ascii="Times New Roman" w:hAnsi="Times New Roman" w:cs="Times New Roman"/>
              </w:rPr>
              <w:t>CODEOR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1DB2A21C" w14:textId="77777777" w:rsidR="007508E2" w:rsidRPr="002C1C1B" w:rsidRDefault="007508E2" w:rsidP="00750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Arial" w:hAnsi="Times New Roman" w:cs="Times New Roman"/>
              </w:rPr>
            </w:pPr>
            <w:r w:rsidRPr="002C1C1B">
              <w:rPr>
                <w:rFonts w:ascii="Times New Roman" w:eastAsia="Arial" w:hAnsi="Times New Roman" w:cs="Times New Roman"/>
              </w:rPr>
              <w:t>Receber processo.</w:t>
            </w:r>
          </w:p>
          <w:p w14:paraId="6901CFFB" w14:textId="0D4DDD59" w:rsidR="007508E2" w:rsidRPr="002C1C1B" w:rsidRDefault="007508E2" w:rsidP="00750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0" w:lineRule="auto"/>
              <w:rPr>
                <w:rFonts w:ascii="Times New Roman" w:eastAsia="Arial" w:hAnsi="Times New Roman" w:cs="Times New Roman"/>
              </w:rPr>
            </w:pPr>
            <w:r w:rsidRPr="002C1C1B">
              <w:rPr>
                <w:rFonts w:ascii="Times New Roman" w:eastAsia="Arial" w:hAnsi="Times New Roman" w:cs="Times New Roman"/>
                <w:b/>
                <w:bCs/>
              </w:rPr>
              <w:t xml:space="preserve">Realizar </w:t>
            </w:r>
            <w:r w:rsidR="00EC28CA" w:rsidRPr="002C1C1B">
              <w:rPr>
                <w:rFonts w:ascii="Times New Roman" w:eastAsia="Arial" w:hAnsi="Times New Roman" w:cs="Times New Roman"/>
                <w:b/>
                <w:bCs/>
              </w:rPr>
              <w:t>detalhamento</w:t>
            </w:r>
            <w:r w:rsidRPr="002C1C1B">
              <w:rPr>
                <w:rFonts w:ascii="Times New Roman" w:eastAsia="Arial" w:hAnsi="Times New Roman" w:cs="Times New Roman"/>
                <w:b/>
                <w:bCs/>
              </w:rPr>
              <w:t xml:space="preserve"> orçamentária no SIAFI</w:t>
            </w:r>
            <w:r w:rsidR="002A4B7C">
              <w:rPr>
                <w:rFonts w:ascii="Times New Roman" w:eastAsia="Arial" w:hAnsi="Times New Roman" w:cs="Times New Roman"/>
                <w:b/>
                <w:bCs/>
              </w:rPr>
              <w:t>,</w:t>
            </w:r>
            <w:r w:rsidRPr="002C1C1B">
              <w:rPr>
                <w:rFonts w:ascii="Times New Roman" w:eastAsia="Arial" w:hAnsi="Times New Roman" w:cs="Times New Roman"/>
                <w:b/>
                <w:bCs/>
              </w:rPr>
              <w:t xml:space="preserve"> conforme solicitação</w:t>
            </w:r>
            <w:r w:rsidRPr="002C1C1B">
              <w:rPr>
                <w:rFonts w:ascii="Times New Roman" w:eastAsia="Arial" w:hAnsi="Times New Roman" w:cs="Times New Roman"/>
              </w:rPr>
              <w:t>.</w:t>
            </w:r>
          </w:p>
          <w:p w14:paraId="0594B8CA" w14:textId="5651985C" w:rsidR="007508E2" w:rsidRPr="002C1C1B" w:rsidRDefault="007508E2" w:rsidP="00750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0" w:lineRule="auto"/>
              <w:rPr>
                <w:rFonts w:ascii="Times New Roman" w:eastAsia="Arial" w:hAnsi="Times New Roman" w:cs="Times New Roman"/>
              </w:rPr>
            </w:pPr>
            <w:r w:rsidRPr="002C1C1B">
              <w:rPr>
                <w:rFonts w:ascii="Times New Roman" w:eastAsia="Arial" w:hAnsi="Times New Roman" w:cs="Times New Roman"/>
              </w:rPr>
              <w:t xml:space="preserve">Anexar ao processo eletrônico </w:t>
            </w:r>
            <w:r w:rsidR="002A4B7C">
              <w:rPr>
                <w:rFonts w:ascii="Times New Roman" w:eastAsia="Arial" w:hAnsi="Times New Roman" w:cs="Times New Roman"/>
              </w:rPr>
              <w:t>à</w:t>
            </w:r>
            <w:r w:rsidR="002A4B7C" w:rsidRPr="002C1C1B">
              <w:rPr>
                <w:rFonts w:ascii="Times New Roman" w:eastAsia="Arial" w:hAnsi="Times New Roman" w:cs="Times New Roman"/>
              </w:rPr>
              <w:t xml:space="preserve"> </w:t>
            </w:r>
            <w:r w:rsidRPr="002C1C1B">
              <w:rPr>
                <w:rFonts w:ascii="Times New Roman" w:eastAsia="Arial" w:hAnsi="Times New Roman" w:cs="Times New Roman"/>
              </w:rPr>
              <w:t>Nota de Dotação e despacho informando o detalhamento dos créditos para o reforço do empenho.</w:t>
            </w:r>
          </w:p>
          <w:p w14:paraId="3B305742" w14:textId="5ED3B245" w:rsidR="007508E2" w:rsidRPr="002C1C1B" w:rsidRDefault="007508E2" w:rsidP="00750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hAnsi="Times New Roman" w:cs="Times New Roman"/>
                <w:b/>
                <w:bCs/>
              </w:rPr>
            </w:pPr>
            <w:r w:rsidRPr="002C1C1B">
              <w:rPr>
                <w:rFonts w:ascii="Times New Roman" w:hAnsi="Times New Roman" w:cs="Times New Roman"/>
                <w:b/>
                <w:bCs/>
              </w:rPr>
              <w:t xml:space="preserve">Enviar processo para a Coordenação de Administração </w:t>
            </w:r>
            <w:r w:rsidRPr="002C1C1B">
              <w:rPr>
                <w:rFonts w:ascii="Times New Roman" w:hAnsi="Times New Roman" w:cs="Times New Roman"/>
              </w:rPr>
              <w:t>(11.01.08.02)</w:t>
            </w:r>
            <w:r w:rsidRPr="002C1C1B">
              <w:rPr>
                <w:rFonts w:ascii="Times New Roman" w:eastAsia="Arial" w:hAnsi="Times New Roman" w:cs="Times New Roman"/>
              </w:rPr>
              <w:t>.</w:t>
            </w:r>
          </w:p>
        </w:tc>
      </w:tr>
      <w:tr w:rsidR="007352FE" w:rsidRPr="002C1C1B" w14:paraId="4271C026" w14:textId="77777777" w:rsidTr="006442B8">
        <w:tc>
          <w:tcPr>
            <w:tcW w:w="851" w:type="dxa"/>
            <w:shd w:val="clear" w:color="auto" w:fill="FFFFFF"/>
            <w:vAlign w:val="center"/>
          </w:tcPr>
          <w:p w14:paraId="5623AE63" w14:textId="06599AA2" w:rsidR="007352FE" w:rsidRPr="002C1C1B" w:rsidRDefault="00EA06B4" w:rsidP="00A31531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 w:rsidRPr="002C1C1B">
              <w:rPr>
                <w:rFonts w:ascii="Times New Roman" w:eastAsia="Arial" w:hAnsi="Times New Roman" w:cs="Times New Roman"/>
              </w:rPr>
              <w:t>4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31E5E98D" w14:textId="7488D9F6" w:rsidR="007352FE" w:rsidRPr="002C1C1B" w:rsidRDefault="006442B8" w:rsidP="00BC4608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CAD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33E2C746" w14:textId="77777777" w:rsidR="007352FE" w:rsidRPr="002C1C1B" w:rsidRDefault="007352FE" w:rsidP="007352FE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2C1C1B">
              <w:rPr>
                <w:rFonts w:ascii="Times New Roman" w:hAnsi="Times New Roman" w:cs="Times New Roman"/>
              </w:rPr>
              <w:t>Receber processo.</w:t>
            </w:r>
          </w:p>
          <w:p w14:paraId="57E6AC70" w14:textId="7016F5A6" w:rsidR="007352FE" w:rsidRPr="002C1C1B" w:rsidRDefault="00EA06B4" w:rsidP="00BC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7" w:lineRule="auto"/>
              <w:rPr>
                <w:rFonts w:ascii="Times New Roman" w:hAnsi="Times New Roman" w:cs="Times New Roman"/>
              </w:rPr>
            </w:pPr>
            <w:r w:rsidRPr="002C1C1B">
              <w:rPr>
                <w:rFonts w:ascii="Times New Roman" w:hAnsi="Times New Roman" w:cs="Times New Roman"/>
                <w:b/>
                <w:bCs/>
              </w:rPr>
              <w:t xml:space="preserve">Solicitar </w:t>
            </w:r>
            <w:r w:rsidR="002C1C1B">
              <w:rPr>
                <w:rFonts w:ascii="Times New Roman" w:hAnsi="Times New Roman" w:cs="Times New Roman"/>
                <w:b/>
                <w:bCs/>
              </w:rPr>
              <w:t xml:space="preserve">ao ordenador de despesar </w:t>
            </w:r>
            <w:r w:rsidRPr="002C1C1B">
              <w:rPr>
                <w:rFonts w:ascii="Times New Roman" w:hAnsi="Times New Roman" w:cs="Times New Roman"/>
                <w:b/>
                <w:bCs/>
              </w:rPr>
              <w:t>autorização para emissão do empenho.</w:t>
            </w:r>
          </w:p>
          <w:p w14:paraId="5C3D9B0A" w14:textId="51AF895C" w:rsidR="008562D2" w:rsidRPr="002C1C1B" w:rsidRDefault="008562D2" w:rsidP="00BC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7" w:lineRule="auto"/>
              <w:rPr>
                <w:rFonts w:ascii="Times New Roman" w:hAnsi="Times New Roman" w:cs="Times New Roman"/>
              </w:rPr>
            </w:pPr>
            <w:r w:rsidRPr="002C1C1B">
              <w:rPr>
                <w:rFonts w:ascii="Times New Roman" w:hAnsi="Times New Roman" w:cs="Times New Roman"/>
              </w:rPr>
              <w:t xml:space="preserve">Enviar processo para a </w:t>
            </w:r>
            <w:r w:rsidR="0018397A">
              <w:rPr>
                <w:rFonts w:ascii="Times New Roman" w:hAnsi="Times New Roman" w:cs="Times New Roman"/>
              </w:rPr>
              <w:t>Pró-Reitoria de Administração</w:t>
            </w:r>
            <w:r w:rsidRPr="002C1C1B">
              <w:rPr>
                <w:rFonts w:ascii="Times New Roman" w:hAnsi="Times New Roman" w:cs="Times New Roman"/>
              </w:rPr>
              <w:t xml:space="preserve"> (11.00.47).</w:t>
            </w:r>
          </w:p>
        </w:tc>
      </w:tr>
      <w:tr w:rsidR="00014A54" w:rsidRPr="002C1C1B" w14:paraId="0DA29BC7" w14:textId="77777777" w:rsidTr="006442B8">
        <w:tc>
          <w:tcPr>
            <w:tcW w:w="851" w:type="dxa"/>
            <w:shd w:val="clear" w:color="auto" w:fill="FFFFFF"/>
            <w:vAlign w:val="center"/>
          </w:tcPr>
          <w:p w14:paraId="1A4E1F74" w14:textId="41E40606" w:rsidR="00014A54" w:rsidRPr="002C1C1B" w:rsidRDefault="00EA06B4" w:rsidP="00A31531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 w:rsidRPr="002C1C1B">
              <w:rPr>
                <w:rFonts w:ascii="Times New Roman" w:eastAsia="Arial" w:hAnsi="Times New Roman" w:cs="Times New Roman"/>
              </w:rPr>
              <w:t>5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42197790" w14:textId="49913FE5" w:rsidR="00014A54" w:rsidRPr="002C1C1B" w:rsidRDefault="006442B8" w:rsidP="00BC4608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Pró-Reitor de Administração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56D860F7" w14:textId="77777777" w:rsidR="005002E0" w:rsidRPr="002C1C1B" w:rsidRDefault="005002E0" w:rsidP="005002E0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2C1C1B">
              <w:rPr>
                <w:rFonts w:ascii="Times New Roman" w:hAnsi="Times New Roman" w:cs="Times New Roman"/>
              </w:rPr>
              <w:t>Receber processo.</w:t>
            </w:r>
          </w:p>
          <w:p w14:paraId="23FE1AEC" w14:textId="2F5BDA5A" w:rsidR="00014A54" w:rsidRPr="002C1C1B" w:rsidRDefault="00014A54" w:rsidP="00601E57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2C1C1B">
              <w:rPr>
                <w:rFonts w:ascii="Times New Roman" w:hAnsi="Times New Roman" w:cs="Times New Roman"/>
                <w:b/>
                <w:bCs/>
              </w:rPr>
              <w:t xml:space="preserve">Autorizar </w:t>
            </w:r>
            <w:r w:rsidR="005D5986" w:rsidRPr="002C1C1B">
              <w:rPr>
                <w:rFonts w:ascii="Times New Roman" w:hAnsi="Times New Roman" w:cs="Times New Roman"/>
                <w:b/>
                <w:bCs/>
              </w:rPr>
              <w:t xml:space="preserve">emissão do </w:t>
            </w:r>
            <w:r w:rsidRPr="002C1C1B">
              <w:rPr>
                <w:rFonts w:ascii="Times New Roman" w:hAnsi="Times New Roman" w:cs="Times New Roman"/>
                <w:b/>
                <w:bCs/>
              </w:rPr>
              <w:t>empenho</w:t>
            </w:r>
            <w:r w:rsidR="00EA06CD" w:rsidRPr="002C1C1B">
              <w:rPr>
                <w:rFonts w:ascii="Times New Roman" w:hAnsi="Times New Roman" w:cs="Times New Roman"/>
              </w:rPr>
              <w:t xml:space="preserve">, se, após a análise, </w:t>
            </w:r>
            <w:r w:rsidR="002A4B7C">
              <w:rPr>
                <w:rFonts w:ascii="Times New Roman" w:hAnsi="Times New Roman" w:cs="Times New Roman"/>
              </w:rPr>
              <w:t xml:space="preserve">estiver </w:t>
            </w:r>
            <w:r w:rsidR="00EA06CD" w:rsidRPr="002C1C1B">
              <w:rPr>
                <w:rFonts w:ascii="Times New Roman" w:hAnsi="Times New Roman" w:cs="Times New Roman"/>
              </w:rPr>
              <w:t>adequada a in</w:t>
            </w:r>
            <w:r w:rsidR="003F7BCD" w:rsidRPr="002C1C1B">
              <w:rPr>
                <w:rFonts w:ascii="Times New Roman" w:hAnsi="Times New Roman" w:cs="Times New Roman"/>
              </w:rPr>
              <w:t>s</w:t>
            </w:r>
            <w:r w:rsidR="00EA06CD" w:rsidRPr="002C1C1B">
              <w:rPr>
                <w:rFonts w:ascii="Times New Roman" w:hAnsi="Times New Roman" w:cs="Times New Roman"/>
              </w:rPr>
              <w:t>trução processual.</w:t>
            </w:r>
          </w:p>
          <w:p w14:paraId="660CA1A8" w14:textId="59554ADD" w:rsidR="00A42812" w:rsidRPr="002C1C1B" w:rsidRDefault="00977207" w:rsidP="00601E57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2C1C1B">
              <w:rPr>
                <w:rFonts w:ascii="Times New Roman" w:hAnsi="Times New Roman" w:cs="Times New Roman"/>
                <w:b/>
                <w:bCs/>
              </w:rPr>
              <w:t xml:space="preserve">Enviar processo para a Assessoria de Coordenação de Administração </w:t>
            </w:r>
            <w:r w:rsidRPr="002C1C1B">
              <w:rPr>
                <w:rFonts w:ascii="Times New Roman" w:hAnsi="Times New Roman" w:cs="Times New Roman"/>
              </w:rPr>
              <w:t>(11.01.08.96).</w:t>
            </w:r>
          </w:p>
        </w:tc>
      </w:tr>
      <w:tr w:rsidR="00601E57" w:rsidRPr="002C1C1B" w14:paraId="5AD1B665" w14:textId="77777777" w:rsidTr="006442B8">
        <w:tc>
          <w:tcPr>
            <w:tcW w:w="851" w:type="dxa"/>
            <w:shd w:val="clear" w:color="auto" w:fill="FFFFFF"/>
            <w:vAlign w:val="center"/>
          </w:tcPr>
          <w:p w14:paraId="1077FC0C" w14:textId="16B61CC4" w:rsidR="00601E57" w:rsidRPr="002C1C1B" w:rsidRDefault="00977207" w:rsidP="00A31531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6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660D2589" w14:textId="207BB5E7" w:rsidR="00601E57" w:rsidRPr="002C1C1B" w:rsidRDefault="005002E0" w:rsidP="00BC4608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 w:rsidRPr="002C1C1B">
              <w:rPr>
                <w:rFonts w:ascii="Times New Roman" w:eastAsia="Arial" w:hAnsi="Times New Roman" w:cs="Times New Roman"/>
              </w:rPr>
              <w:t>ASSECAD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3A4F1C54" w14:textId="77777777" w:rsidR="00601E57" w:rsidRPr="002C1C1B" w:rsidRDefault="00601E57" w:rsidP="00601E57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2C1C1B">
              <w:rPr>
                <w:rFonts w:ascii="Times New Roman" w:hAnsi="Times New Roman" w:cs="Times New Roman"/>
              </w:rPr>
              <w:t>Receber processo.</w:t>
            </w:r>
          </w:p>
          <w:p w14:paraId="07FEA1FA" w14:textId="5E1C2C5F" w:rsidR="00601E57" w:rsidRPr="002C1C1B" w:rsidRDefault="00601E57" w:rsidP="00601E57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2C1C1B">
              <w:rPr>
                <w:rFonts w:ascii="Times New Roman" w:hAnsi="Times New Roman" w:cs="Times New Roman"/>
                <w:b/>
                <w:bCs/>
              </w:rPr>
              <w:t xml:space="preserve">Realizar análise </w:t>
            </w:r>
            <w:r w:rsidR="00780C14" w:rsidRPr="002C1C1B">
              <w:rPr>
                <w:rFonts w:ascii="Times New Roman" w:hAnsi="Times New Roman" w:cs="Times New Roman"/>
                <w:b/>
                <w:bCs/>
              </w:rPr>
              <w:t>quanto</w:t>
            </w:r>
            <w:r w:rsidRPr="002C1C1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80C14" w:rsidRPr="002C1C1B">
              <w:rPr>
                <w:rFonts w:ascii="Times New Roman" w:hAnsi="Times New Roman" w:cs="Times New Roman"/>
                <w:b/>
                <w:bCs/>
              </w:rPr>
              <w:t>à admissibilidade da demanda</w:t>
            </w:r>
            <w:r w:rsidRPr="002C1C1B">
              <w:rPr>
                <w:rFonts w:ascii="Times New Roman" w:hAnsi="Times New Roman" w:cs="Times New Roman"/>
              </w:rPr>
              <w:t xml:space="preserve">. </w:t>
            </w:r>
          </w:p>
          <w:p w14:paraId="2165D60F" w14:textId="648BC693" w:rsidR="00780C14" w:rsidRPr="002C1C1B" w:rsidRDefault="00601E57" w:rsidP="00780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7" w:lineRule="auto"/>
              <w:rPr>
                <w:rFonts w:ascii="Times New Roman" w:hAnsi="Times New Roman" w:cs="Times New Roman"/>
              </w:rPr>
            </w:pPr>
            <w:r w:rsidRPr="002C1C1B">
              <w:rPr>
                <w:rFonts w:ascii="Times New Roman" w:hAnsi="Times New Roman" w:cs="Times New Roman"/>
              </w:rPr>
              <w:t xml:space="preserve">Caso sejam identificadas inconsistências ou pendências na documentação, o processo é devolvido </w:t>
            </w:r>
            <w:r w:rsidR="005D5986" w:rsidRPr="002C1C1B">
              <w:rPr>
                <w:rFonts w:ascii="Times New Roman" w:hAnsi="Times New Roman" w:cs="Times New Roman"/>
              </w:rPr>
              <w:t xml:space="preserve">a Unidade solicitante </w:t>
            </w:r>
            <w:r w:rsidRPr="002C1C1B">
              <w:rPr>
                <w:rFonts w:ascii="Times New Roman" w:hAnsi="Times New Roman" w:cs="Times New Roman"/>
              </w:rPr>
              <w:t>para correção</w:t>
            </w:r>
            <w:r w:rsidR="00780C14" w:rsidRPr="002C1C1B">
              <w:rPr>
                <w:rFonts w:ascii="Times New Roman" w:hAnsi="Times New Roman" w:cs="Times New Roman"/>
              </w:rPr>
              <w:t>/complementação</w:t>
            </w:r>
            <w:r w:rsidRPr="002C1C1B">
              <w:rPr>
                <w:rFonts w:ascii="Times New Roman" w:hAnsi="Times New Roman" w:cs="Times New Roman"/>
              </w:rPr>
              <w:t>.</w:t>
            </w:r>
          </w:p>
        </w:tc>
      </w:tr>
      <w:tr w:rsidR="005002E0" w:rsidRPr="002C1C1B" w14:paraId="1DFF2F74" w14:textId="77777777" w:rsidTr="006442B8">
        <w:tc>
          <w:tcPr>
            <w:tcW w:w="851" w:type="dxa"/>
            <w:shd w:val="clear" w:color="auto" w:fill="FFFFFF"/>
            <w:vAlign w:val="center"/>
          </w:tcPr>
          <w:p w14:paraId="1837D264" w14:textId="67A03E65" w:rsidR="005002E0" w:rsidRPr="002C1C1B" w:rsidRDefault="00977207" w:rsidP="00A31531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7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308F0A5D" w14:textId="08A902D5" w:rsidR="005002E0" w:rsidRPr="002C1C1B" w:rsidRDefault="005002E0" w:rsidP="00BC4608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 w:rsidRPr="002C1C1B">
              <w:rPr>
                <w:rFonts w:ascii="Times New Roman" w:eastAsia="Arial" w:hAnsi="Times New Roman" w:cs="Times New Roman"/>
              </w:rPr>
              <w:t>ASSECAD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7205D291" w14:textId="098683E2" w:rsidR="005002E0" w:rsidRPr="002C1C1B" w:rsidRDefault="00B33EFD" w:rsidP="00601E57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2C1C1B">
              <w:rPr>
                <w:rFonts w:ascii="Times New Roman" w:hAnsi="Times New Roman" w:cs="Times New Roman"/>
              </w:rPr>
              <w:t xml:space="preserve">Concluída a análise do processo, se não houver inconsistências ou </w:t>
            </w:r>
            <w:r w:rsidR="002A4B7C">
              <w:rPr>
                <w:rFonts w:ascii="Times New Roman" w:hAnsi="Times New Roman" w:cs="Times New Roman"/>
              </w:rPr>
              <w:t>se elas tiverem</w:t>
            </w:r>
            <w:r w:rsidRPr="002C1C1B">
              <w:rPr>
                <w:rFonts w:ascii="Times New Roman" w:hAnsi="Times New Roman" w:cs="Times New Roman"/>
              </w:rPr>
              <w:t xml:space="preserve"> sido sanadas, c</w:t>
            </w:r>
            <w:r w:rsidR="001771EB" w:rsidRPr="002C1C1B">
              <w:rPr>
                <w:rFonts w:ascii="Times New Roman" w:hAnsi="Times New Roman" w:cs="Times New Roman"/>
              </w:rPr>
              <w:t>on</w:t>
            </w:r>
            <w:r w:rsidR="005A458C" w:rsidRPr="002C1C1B">
              <w:rPr>
                <w:rFonts w:ascii="Times New Roman" w:hAnsi="Times New Roman" w:cs="Times New Roman"/>
              </w:rPr>
              <w:t>s</w:t>
            </w:r>
            <w:r w:rsidR="001771EB" w:rsidRPr="002C1C1B">
              <w:rPr>
                <w:rFonts w:ascii="Times New Roman" w:hAnsi="Times New Roman" w:cs="Times New Roman"/>
              </w:rPr>
              <w:t>ultar a regularidade fiscal do favorecido do empenho</w:t>
            </w:r>
            <w:r w:rsidR="004604D6" w:rsidRPr="002C1C1B">
              <w:rPr>
                <w:rFonts w:ascii="Times New Roman" w:hAnsi="Times New Roman" w:cs="Times New Roman"/>
              </w:rPr>
              <w:t xml:space="preserve">, caso esteja tudo regular, </w:t>
            </w:r>
            <w:r w:rsidR="004604D6" w:rsidRPr="002C1C1B">
              <w:rPr>
                <w:rFonts w:ascii="Times New Roman" w:hAnsi="Times New Roman" w:cs="Times New Roman"/>
                <w:b/>
                <w:bCs/>
              </w:rPr>
              <w:t>e</w:t>
            </w:r>
            <w:r w:rsidR="005002E0" w:rsidRPr="002C1C1B">
              <w:rPr>
                <w:rFonts w:ascii="Times New Roman" w:hAnsi="Times New Roman" w:cs="Times New Roman"/>
                <w:b/>
                <w:bCs/>
              </w:rPr>
              <w:t>mitir empenho</w:t>
            </w:r>
            <w:r w:rsidR="005002E0" w:rsidRPr="002C1C1B">
              <w:rPr>
                <w:rFonts w:ascii="Times New Roman" w:hAnsi="Times New Roman" w:cs="Times New Roman"/>
              </w:rPr>
              <w:t xml:space="preserve"> </w:t>
            </w:r>
            <w:r w:rsidR="005002E0" w:rsidRPr="002C1C1B">
              <w:rPr>
                <w:rFonts w:ascii="Times New Roman" w:hAnsi="Times New Roman" w:cs="Times New Roman"/>
                <w:b/>
                <w:bCs/>
              </w:rPr>
              <w:t>no SIAFI</w:t>
            </w:r>
            <w:r w:rsidR="005002E0" w:rsidRPr="002C1C1B">
              <w:rPr>
                <w:rFonts w:ascii="Times New Roman" w:hAnsi="Times New Roman" w:cs="Times New Roman"/>
              </w:rPr>
              <w:t>.</w:t>
            </w:r>
          </w:p>
          <w:p w14:paraId="0A401486" w14:textId="18804612" w:rsidR="005E6876" w:rsidRPr="002C1C1B" w:rsidRDefault="005E6876" w:rsidP="00601E57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2C1C1B">
              <w:rPr>
                <w:rFonts w:ascii="Times New Roman" w:hAnsi="Times New Roman" w:cs="Times New Roman"/>
              </w:rPr>
              <w:t>Recolher as assinaturas de autorização do empenho.</w:t>
            </w:r>
          </w:p>
          <w:p w14:paraId="7A8D68EC" w14:textId="1C4AB03E" w:rsidR="00CF0462" w:rsidRPr="002C1C1B" w:rsidRDefault="000957BA" w:rsidP="00780C14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2C1C1B">
              <w:rPr>
                <w:rFonts w:ascii="Times New Roman" w:hAnsi="Times New Roman" w:cs="Times New Roman"/>
              </w:rPr>
              <w:t>Anexar ao processo nota de empenho</w:t>
            </w:r>
            <w:r w:rsidR="00EA06CD" w:rsidRPr="002C1C1B">
              <w:rPr>
                <w:rFonts w:ascii="Times New Roman" w:hAnsi="Times New Roman" w:cs="Times New Roman"/>
              </w:rPr>
              <w:t>.</w:t>
            </w:r>
          </w:p>
        </w:tc>
      </w:tr>
      <w:tr w:rsidR="00EA06CD" w:rsidRPr="002C1C1B" w14:paraId="42FAF36B" w14:textId="77777777" w:rsidTr="006442B8">
        <w:tc>
          <w:tcPr>
            <w:tcW w:w="851" w:type="dxa"/>
            <w:shd w:val="clear" w:color="auto" w:fill="FFFFFF"/>
            <w:vAlign w:val="center"/>
          </w:tcPr>
          <w:p w14:paraId="3499268E" w14:textId="33C9E8A2" w:rsidR="00EA06CD" w:rsidRPr="002C1C1B" w:rsidRDefault="00977207" w:rsidP="00EA06CD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8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7268EAB4" w14:textId="1CE0F3BD" w:rsidR="00EA06CD" w:rsidRPr="002C1C1B" w:rsidRDefault="00BA3AAF" w:rsidP="00EA06CD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 w:rsidRPr="002C1C1B">
              <w:rPr>
                <w:rFonts w:ascii="Times New Roman" w:eastAsia="Arial" w:hAnsi="Times New Roman" w:cs="Times New Roman"/>
              </w:rPr>
              <w:t>ASSECAD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732A91F9" w14:textId="7DB78346" w:rsidR="00977207" w:rsidRPr="002C1C1B" w:rsidRDefault="00977207" w:rsidP="00EA06CD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977207">
              <w:rPr>
                <w:rFonts w:ascii="Times New Roman" w:hAnsi="Times New Roman" w:cs="Times New Roman"/>
                <w:b/>
                <w:bCs/>
              </w:rPr>
              <w:t>Enviar empenho aos interessados e a entidade favorecida</w:t>
            </w:r>
            <w:r w:rsidRPr="002C1C1B">
              <w:rPr>
                <w:rFonts w:ascii="Times New Roman" w:hAnsi="Times New Roman" w:cs="Times New Roman"/>
              </w:rPr>
              <w:t>.</w:t>
            </w:r>
          </w:p>
          <w:p w14:paraId="6033D871" w14:textId="3A2995BF" w:rsidR="00FA2415" w:rsidRPr="00977207" w:rsidRDefault="00FF4280" w:rsidP="00FA2415">
            <w:pPr>
              <w:spacing w:after="120" w:line="257" w:lineRule="auto"/>
              <w:rPr>
                <w:rFonts w:ascii="Times New Roman" w:hAnsi="Times New Roman" w:cs="Times New Roman"/>
              </w:rPr>
            </w:pPr>
            <w:r w:rsidRPr="00977207">
              <w:rPr>
                <w:rFonts w:ascii="Times New Roman" w:hAnsi="Times New Roman" w:cs="Times New Roman"/>
              </w:rPr>
              <w:t xml:space="preserve">Anexar ao processo despacho informando a Unidade </w:t>
            </w:r>
            <w:r w:rsidR="00977207" w:rsidRPr="00977207">
              <w:rPr>
                <w:rFonts w:ascii="Times New Roman" w:hAnsi="Times New Roman" w:cs="Times New Roman"/>
              </w:rPr>
              <w:t>requisitante</w:t>
            </w:r>
            <w:r w:rsidRPr="00977207">
              <w:rPr>
                <w:rFonts w:ascii="Times New Roman" w:hAnsi="Times New Roman" w:cs="Times New Roman"/>
              </w:rPr>
              <w:t xml:space="preserve"> </w:t>
            </w:r>
            <w:r w:rsidR="00FA2415" w:rsidRPr="00977207">
              <w:rPr>
                <w:rFonts w:ascii="Times New Roman" w:hAnsi="Times New Roman" w:cs="Times New Roman"/>
              </w:rPr>
              <w:t xml:space="preserve">os documentos necessários para prosseguir com o pagamento. </w:t>
            </w:r>
          </w:p>
          <w:p w14:paraId="3E00E26B" w14:textId="53E733C2" w:rsidR="00A42812" w:rsidRPr="002C1C1B" w:rsidRDefault="00A42812" w:rsidP="00FA2415">
            <w:pPr>
              <w:spacing w:after="120" w:line="257" w:lineRule="auto"/>
              <w:rPr>
                <w:rFonts w:ascii="Times New Roman" w:hAnsi="Times New Roman" w:cs="Times New Roman"/>
              </w:rPr>
            </w:pPr>
            <w:r w:rsidRPr="002C1C1B">
              <w:rPr>
                <w:rFonts w:ascii="Times New Roman" w:hAnsi="Times New Roman" w:cs="Times New Roman"/>
                <w:b/>
                <w:bCs/>
              </w:rPr>
              <w:t xml:space="preserve">Enviar processo para a Unidade </w:t>
            </w:r>
            <w:r w:rsidR="00CD00F1" w:rsidRPr="00CD00F1">
              <w:rPr>
                <w:rFonts w:ascii="Times New Roman" w:hAnsi="Times New Roman" w:cs="Times New Roman"/>
                <w:b/>
                <w:bCs/>
              </w:rPr>
              <w:t>requisitante</w:t>
            </w:r>
            <w:r w:rsidRPr="00CD00F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E72CCC" w:rsidRPr="002C1C1B" w14:paraId="1A3236DF" w14:textId="77777777" w:rsidTr="006442B8">
        <w:tc>
          <w:tcPr>
            <w:tcW w:w="851" w:type="dxa"/>
            <w:shd w:val="clear" w:color="auto" w:fill="FFFFFF"/>
            <w:vAlign w:val="center"/>
          </w:tcPr>
          <w:p w14:paraId="5BA98869" w14:textId="73791F9B" w:rsidR="00E72CCC" w:rsidRPr="002C1C1B" w:rsidRDefault="00977207" w:rsidP="00EA06CD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9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11E311C5" w14:textId="04AA7178" w:rsidR="00E72CCC" w:rsidRPr="002C1C1B" w:rsidRDefault="00E72CCC" w:rsidP="00CF0462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 w:rsidRPr="002C1C1B">
              <w:rPr>
                <w:rFonts w:ascii="Times New Roman" w:hAnsi="Times New Roman" w:cs="Times New Roman"/>
              </w:rPr>
              <w:t xml:space="preserve">Unidade </w:t>
            </w:r>
            <w:r w:rsidR="00CD00F1">
              <w:rPr>
                <w:rFonts w:ascii="Times New Roman" w:hAnsi="Times New Roman" w:cs="Times New Roman"/>
              </w:rPr>
              <w:t>requisitante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766D04A7" w14:textId="452455C8" w:rsidR="00E72CCC" w:rsidRPr="002C1C1B" w:rsidRDefault="00E72CCC" w:rsidP="00E72CCC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2C1C1B">
              <w:rPr>
                <w:rFonts w:ascii="Times New Roman" w:hAnsi="Times New Roman" w:cs="Times New Roman"/>
              </w:rPr>
              <w:t>Receber processo.</w:t>
            </w:r>
          </w:p>
          <w:p w14:paraId="3950AF61" w14:textId="2F99B644" w:rsidR="00780C14" w:rsidRPr="002C1C1B" w:rsidRDefault="00CF0462" w:rsidP="00780C14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2C1C1B">
              <w:rPr>
                <w:rFonts w:ascii="Times New Roman" w:hAnsi="Times New Roman" w:cs="Times New Roman"/>
                <w:b/>
                <w:bCs/>
              </w:rPr>
              <w:t>A</w:t>
            </w:r>
            <w:r w:rsidR="00780C14" w:rsidRPr="002C1C1B">
              <w:rPr>
                <w:rFonts w:ascii="Times New Roman" w:hAnsi="Times New Roman" w:cs="Times New Roman"/>
                <w:b/>
                <w:bCs/>
              </w:rPr>
              <w:t xml:space="preserve">nexar ao processo </w:t>
            </w:r>
            <w:r w:rsidRPr="002C1C1B">
              <w:rPr>
                <w:rFonts w:ascii="Times New Roman" w:hAnsi="Times New Roman" w:cs="Times New Roman"/>
                <w:b/>
                <w:bCs/>
              </w:rPr>
              <w:t xml:space="preserve">a seguinte documentação </w:t>
            </w:r>
            <w:r w:rsidR="00780C14" w:rsidRPr="002C1C1B">
              <w:rPr>
                <w:rFonts w:ascii="Times New Roman" w:hAnsi="Times New Roman" w:cs="Times New Roman"/>
                <w:b/>
                <w:bCs/>
              </w:rPr>
              <w:t xml:space="preserve">para </w:t>
            </w:r>
            <w:r w:rsidR="00E97064">
              <w:rPr>
                <w:rFonts w:ascii="Times New Roman" w:hAnsi="Times New Roman" w:cs="Times New Roman"/>
                <w:b/>
                <w:bCs/>
              </w:rPr>
              <w:t>pagamento</w:t>
            </w:r>
            <w:r w:rsidR="00780C14" w:rsidRPr="002C1C1B">
              <w:rPr>
                <w:rFonts w:ascii="Times New Roman" w:hAnsi="Times New Roman" w:cs="Times New Roman"/>
              </w:rPr>
              <w:t>:</w:t>
            </w:r>
          </w:p>
          <w:p w14:paraId="326D192D" w14:textId="77777777" w:rsidR="00FA2415" w:rsidRPr="002C1C1B" w:rsidRDefault="00FA2415" w:rsidP="00FA2415">
            <w:pPr>
              <w:pStyle w:val="PargrafodaLista"/>
              <w:numPr>
                <w:ilvl w:val="0"/>
                <w:numId w:val="16"/>
              </w:numPr>
              <w:spacing w:line="257" w:lineRule="auto"/>
              <w:rPr>
                <w:rFonts w:ascii="Times New Roman" w:hAnsi="Times New Roman" w:cs="Times New Roman"/>
              </w:rPr>
            </w:pPr>
            <w:r w:rsidRPr="002C1C1B">
              <w:rPr>
                <w:rFonts w:ascii="Times New Roman" w:eastAsia="Times New Roman" w:hAnsi="Times New Roman" w:cs="Times New Roman"/>
                <w:color w:val="000000"/>
                <w:lang w:val="pt-BR"/>
              </w:rPr>
              <w:lastRenderedPageBreak/>
              <w:t>Recibo de quitação (posterior à data de emissão do empenho);</w:t>
            </w:r>
          </w:p>
          <w:p w14:paraId="2D688922" w14:textId="364CAC7B" w:rsidR="00FA2415" w:rsidRPr="002C1C1B" w:rsidRDefault="00FA2415" w:rsidP="00FA2415">
            <w:pPr>
              <w:widowControl/>
              <w:numPr>
                <w:ilvl w:val="0"/>
                <w:numId w:val="16"/>
              </w:num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2C1C1B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Declaração de não incidência na fonte do IR, da CSLL, da Confins e da Contribuição para o PIS/Pasep, se for o caso;</w:t>
            </w:r>
          </w:p>
          <w:p w14:paraId="1E61B180" w14:textId="7FE76FA0" w:rsidR="00FA2415" w:rsidRPr="002C1C1B" w:rsidRDefault="00FA2415" w:rsidP="00FA2415">
            <w:pPr>
              <w:widowControl/>
              <w:numPr>
                <w:ilvl w:val="0"/>
                <w:numId w:val="16"/>
              </w:num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2C1C1B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Declaração de que o prestador de serviço goza da isenção do imposto sobre serviço (ISSQN), se for o caso;</w:t>
            </w:r>
          </w:p>
          <w:p w14:paraId="1046853D" w14:textId="08BE85C2" w:rsidR="00780C14" w:rsidRPr="002C1C1B" w:rsidRDefault="00780C14" w:rsidP="00FA2415">
            <w:pPr>
              <w:widowControl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C1C1B">
              <w:rPr>
                <w:rFonts w:ascii="Times New Roman" w:hAnsi="Times New Roman" w:cs="Times New Roman"/>
              </w:rPr>
              <w:t>Documento de atesto da NF</w:t>
            </w:r>
            <w:r w:rsidR="00FA2415" w:rsidRPr="002C1C1B">
              <w:rPr>
                <w:rFonts w:ascii="Times New Roman" w:hAnsi="Times New Roman" w:cs="Times New Roman"/>
              </w:rPr>
              <w:t xml:space="preserve"> pela execução do serviço</w:t>
            </w:r>
            <w:r w:rsidRPr="002C1C1B">
              <w:rPr>
                <w:rFonts w:ascii="Times New Roman" w:hAnsi="Times New Roman" w:cs="Times New Roman"/>
              </w:rPr>
              <w:t>, contendo assinatura, data e mat</w:t>
            </w:r>
            <w:r w:rsidR="009E2491">
              <w:rPr>
                <w:rFonts w:ascii="Times New Roman" w:hAnsi="Times New Roman" w:cs="Times New Roman"/>
              </w:rPr>
              <w:t>rícula</w:t>
            </w:r>
            <w:r w:rsidR="009E2491" w:rsidRPr="002C1C1B">
              <w:rPr>
                <w:rFonts w:ascii="Times New Roman" w:hAnsi="Times New Roman" w:cs="Times New Roman"/>
              </w:rPr>
              <w:t xml:space="preserve"> </w:t>
            </w:r>
            <w:r w:rsidRPr="002C1C1B">
              <w:rPr>
                <w:rFonts w:ascii="Times New Roman" w:hAnsi="Times New Roman" w:cs="Times New Roman"/>
              </w:rPr>
              <w:t>siape d</w:t>
            </w:r>
            <w:r w:rsidR="00FA2415" w:rsidRPr="002C1C1B">
              <w:rPr>
                <w:rFonts w:ascii="Times New Roman" w:hAnsi="Times New Roman" w:cs="Times New Roman"/>
              </w:rPr>
              <w:t>o</w:t>
            </w:r>
            <w:r w:rsidRPr="002C1C1B">
              <w:rPr>
                <w:rFonts w:ascii="Times New Roman" w:hAnsi="Times New Roman" w:cs="Times New Roman"/>
              </w:rPr>
              <w:t xml:space="preserve"> Coordena</w:t>
            </w:r>
            <w:r w:rsidR="00FA2415" w:rsidRPr="002C1C1B">
              <w:rPr>
                <w:rFonts w:ascii="Times New Roman" w:hAnsi="Times New Roman" w:cs="Times New Roman"/>
              </w:rPr>
              <w:t>dor</w:t>
            </w:r>
            <w:r w:rsidRPr="002C1C1B">
              <w:rPr>
                <w:rFonts w:ascii="Times New Roman" w:hAnsi="Times New Roman" w:cs="Times New Roman"/>
              </w:rPr>
              <w:t xml:space="preserve"> do Curso</w:t>
            </w:r>
            <w:r w:rsidR="00FA2415" w:rsidRPr="002C1C1B">
              <w:rPr>
                <w:rFonts w:ascii="Times New Roman" w:hAnsi="Times New Roman" w:cs="Times New Roman"/>
              </w:rPr>
              <w:t>/</w:t>
            </w:r>
            <w:r w:rsidRPr="002C1C1B">
              <w:rPr>
                <w:rFonts w:ascii="Times New Roman" w:hAnsi="Times New Roman" w:cs="Times New Roman"/>
              </w:rPr>
              <w:t>Diretor de Centro; e</w:t>
            </w:r>
          </w:p>
          <w:p w14:paraId="00E2A79C" w14:textId="3FA1029B" w:rsidR="00EC28CA" w:rsidRPr="002C1C1B" w:rsidRDefault="00780C14" w:rsidP="00EC28CA">
            <w:pPr>
              <w:widowControl/>
              <w:numPr>
                <w:ilvl w:val="0"/>
                <w:numId w:val="16"/>
              </w:numPr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</w:rPr>
            </w:pPr>
            <w:r w:rsidRPr="002C1C1B">
              <w:rPr>
                <w:rFonts w:ascii="Times New Roman" w:hAnsi="Times New Roman" w:cs="Times New Roman"/>
              </w:rPr>
              <w:t xml:space="preserve">Relatório de </w:t>
            </w:r>
            <w:r w:rsidR="00FA2415" w:rsidRPr="002C1C1B">
              <w:rPr>
                <w:rFonts w:ascii="Times New Roman" w:hAnsi="Times New Roman" w:cs="Times New Roman"/>
              </w:rPr>
              <w:t>a</w:t>
            </w:r>
            <w:r w:rsidRPr="002C1C1B">
              <w:rPr>
                <w:rFonts w:ascii="Times New Roman" w:hAnsi="Times New Roman" w:cs="Times New Roman"/>
              </w:rPr>
              <w:t xml:space="preserve">companhamento de </w:t>
            </w:r>
            <w:r w:rsidR="00FA2415" w:rsidRPr="002C1C1B">
              <w:rPr>
                <w:rFonts w:ascii="Times New Roman" w:hAnsi="Times New Roman" w:cs="Times New Roman"/>
              </w:rPr>
              <w:t>e</w:t>
            </w:r>
            <w:r w:rsidRPr="002C1C1B">
              <w:rPr>
                <w:rFonts w:ascii="Times New Roman" w:hAnsi="Times New Roman" w:cs="Times New Roman"/>
              </w:rPr>
              <w:t xml:space="preserve">xecução do </w:t>
            </w:r>
            <w:r w:rsidR="00FA2415" w:rsidRPr="002C1C1B">
              <w:rPr>
                <w:rFonts w:ascii="Times New Roman" w:hAnsi="Times New Roman" w:cs="Times New Roman"/>
              </w:rPr>
              <w:t>s</w:t>
            </w:r>
            <w:r w:rsidRPr="002C1C1B">
              <w:rPr>
                <w:rFonts w:ascii="Times New Roman" w:hAnsi="Times New Roman" w:cs="Times New Roman"/>
              </w:rPr>
              <w:t>erviço.</w:t>
            </w:r>
          </w:p>
          <w:p w14:paraId="4F2D5C13" w14:textId="6226D446" w:rsidR="00FA2415" w:rsidRPr="002C1C1B" w:rsidRDefault="00FA2415" w:rsidP="00FA2415">
            <w:pPr>
              <w:widowControl/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</w:rPr>
            </w:pPr>
            <w:r w:rsidRPr="002C1C1B">
              <w:rPr>
                <w:rFonts w:ascii="Times New Roman" w:hAnsi="Times New Roman" w:cs="Times New Roman"/>
                <w:b/>
                <w:bCs/>
              </w:rPr>
              <w:t xml:space="preserve">Enviar processo para </w:t>
            </w:r>
            <w:r w:rsidR="00BA3AAF" w:rsidRPr="002C1C1B">
              <w:rPr>
                <w:rFonts w:ascii="Times New Roman" w:hAnsi="Times New Roman" w:cs="Times New Roman"/>
                <w:b/>
                <w:bCs/>
              </w:rPr>
              <w:t xml:space="preserve">Assessoria de Coordenação de Administração </w:t>
            </w:r>
            <w:r w:rsidR="00BA3AAF" w:rsidRPr="002C1C1B">
              <w:rPr>
                <w:rFonts w:ascii="Times New Roman" w:hAnsi="Times New Roman" w:cs="Times New Roman"/>
              </w:rPr>
              <w:t>(11.01.08.96).</w:t>
            </w:r>
          </w:p>
        </w:tc>
      </w:tr>
      <w:tr w:rsidR="00EA06CD" w:rsidRPr="002C1C1B" w14:paraId="31D02FB0" w14:textId="77777777" w:rsidTr="006442B8">
        <w:tc>
          <w:tcPr>
            <w:tcW w:w="851" w:type="dxa"/>
            <w:shd w:val="clear" w:color="auto" w:fill="FFFFFF"/>
            <w:vAlign w:val="center"/>
          </w:tcPr>
          <w:p w14:paraId="266A2D22" w14:textId="6CA2F928" w:rsidR="00EA06CD" w:rsidRPr="002C1C1B" w:rsidRDefault="00106544" w:rsidP="00EA06CD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 w:rsidRPr="002C1C1B">
              <w:rPr>
                <w:rFonts w:ascii="Times New Roman" w:eastAsia="Arial" w:hAnsi="Times New Roman" w:cs="Times New Roman"/>
              </w:rPr>
              <w:lastRenderedPageBreak/>
              <w:t>1</w:t>
            </w:r>
            <w:r w:rsidR="00977207">
              <w:rPr>
                <w:rFonts w:ascii="Times New Roman" w:eastAsia="Arial" w:hAnsi="Times New Roman" w:cs="Times New Roman"/>
              </w:rPr>
              <w:t>0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525225F3" w14:textId="5A4B6553" w:rsidR="00EA06CD" w:rsidRPr="002C1C1B" w:rsidRDefault="00BA3AAF" w:rsidP="00EA06CD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 w:rsidRPr="002C1C1B">
              <w:rPr>
                <w:rFonts w:ascii="Times New Roman" w:eastAsia="Arial" w:hAnsi="Times New Roman" w:cs="Times New Roman"/>
              </w:rPr>
              <w:t>ASSECAD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48565217" w14:textId="1C512A19" w:rsidR="001E24ED" w:rsidRPr="002C1C1B" w:rsidRDefault="001E24ED" w:rsidP="001E24ED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2C1C1B">
              <w:rPr>
                <w:rFonts w:ascii="Times New Roman" w:hAnsi="Times New Roman" w:cs="Times New Roman"/>
              </w:rPr>
              <w:t>Receber processo.</w:t>
            </w:r>
          </w:p>
          <w:p w14:paraId="28E51093" w14:textId="11546BA7" w:rsidR="001E24ED" w:rsidRPr="002C1C1B" w:rsidRDefault="001E24ED" w:rsidP="001E24ED">
            <w:pPr>
              <w:spacing w:before="120" w:after="120" w:line="257" w:lineRule="auto"/>
              <w:rPr>
                <w:rFonts w:ascii="Times New Roman" w:hAnsi="Times New Roman" w:cs="Times New Roman"/>
                <w:b/>
                <w:bCs/>
              </w:rPr>
            </w:pPr>
            <w:r w:rsidRPr="002C1C1B">
              <w:rPr>
                <w:rFonts w:ascii="Times New Roman" w:hAnsi="Times New Roman" w:cs="Times New Roman"/>
                <w:b/>
                <w:bCs/>
              </w:rPr>
              <w:t>Realizar análise quanto à instrução processual necessária para solicitação de pagamento.</w:t>
            </w:r>
          </w:p>
          <w:p w14:paraId="3E74AE75" w14:textId="77777777" w:rsidR="00EA06CD" w:rsidRDefault="001E24ED" w:rsidP="001E24ED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2C1C1B">
              <w:rPr>
                <w:rFonts w:ascii="Times New Roman" w:hAnsi="Times New Roman" w:cs="Times New Roman"/>
              </w:rPr>
              <w:t>Caso sejam identificadas inconsistências ou pendências na documentação, o processo é devolvido para correção/complementação.</w:t>
            </w:r>
          </w:p>
          <w:p w14:paraId="3486C8C0" w14:textId="0E33935C" w:rsidR="00BA3AAF" w:rsidRPr="002C1C1B" w:rsidRDefault="00BA3AAF" w:rsidP="001E24ED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2C1C1B">
              <w:rPr>
                <w:rFonts w:ascii="Times New Roman" w:hAnsi="Times New Roman" w:cs="Times New Roman"/>
              </w:rPr>
              <w:t xml:space="preserve">Concluída a análise do processo, se não houver inconsistências ou </w:t>
            </w:r>
            <w:r>
              <w:rPr>
                <w:rFonts w:ascii="Times New Roman" w:hAnsi="Times New Roman" w:cs="Times New Roman"/>
              </w:rPr>
              <w:t>se elas tiverem</w:t>
            </w:r>
            <w:r w:rsidRPr="002C1C1B">
              <w:rPr>
                <w:rFonts w:ascii="Times New Roman" w:hAnsi="Times New Roman" w:cs="Times New Roman"/>
              </w:rPr>
              <w:t xml:space="preserve"> sido sanadas,</w:t>
            </w:r>
            <w:r w:rsidRPr="002C1C1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A3AAF">
              <w:rPr>
                <w:rFonts w:ascii="Times New Roman" w:hAnsi="Times New Roman" w:cs="Times New Roman"/>
              </w:rPr>
              <w:t>e</w:t>
            </w:r>
            <w:r w:rsidRPr="00BA3AAF">
              <w:rPr>
                <w:rFonts w:ascii="Times New Roman" w:hAnsi="Times New Roman" w:cs="Times New Roman"/>
              </w:rPr>
              <w:t>nviar processo para a Coordenação de Administração</w:t>
            </w:r>
            <w:r w:rsidRPr="002C1C1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C1C1B">
              <w:rPr>
                <w:rFonts w:ascii="Times New Roman" w:hAnsi="Times New Roman" w:cs="Times New Roman"/>
              </w:rPr>
              <w:t>(11.01.08.02)</w:t>
            </w:r>
            <w:r w:rsidRPr="002C1C1B">
              <w:rPr>
                <w:rFonts w:ascii="Times New Roman" w:eastAsia="Arial" w:hAnsi="Times New Roman" w:cs="Times New Roman"/>
              </w:rPr>
              <w:t>.</w:t>
            </w:r>
          </w:p>
        </w:tc>
      </w:tr>
      <w:tr w:rsidR="001E24ED" w:rsidRPr="002C1C1B" w14:paraId="35D3CC48" w14:textId="77777777" w:rsidTr="006442B8">
        <w:tc>
          <w:tcPr>
            <w:tcW w:w="851" w:type="dxa"/>
            <w:shd w:val="clear" w:color="auto" w:fill="FFFFFF"/>
            <w:vAlign w:val="center"/>
          </w:tcPr>
          <w:p w14:paraId="75C0C0F6" w14:textId="275167D6" w:rsidR="001E24ED" w:rsidRPr="002C1C1B" w:rsidRDefault="00106544" w:rsidP="00EA06CD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 w:rsidRPr="002C1C1B">
              <w:rPr>
                <w:rFonts w:ascii="Times New Roman" w:eastAsia="Arial" w:hAnsi="Times New Roman" w:cs="Times New Roman"/>
              </w:rPr>
              <w:t>1</w:t>
            </w:r>
            <w:r w:rsidR="00977207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7EB7958C" w14:textId="62AB953B" w:rsidR="001E24ED" w:rsidRPr="002C1C1B" w:rsidRDefault="006442B8" w:rsidP="00EA06CD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CAD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6EB9265A" w14:textId="77777777" w:rsidR="00BA3AAF" w:rsidRPr="002C1C1B" w:rsidRDefault="00BA3AAF" w:rsidP="00BA3AAF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2C1C1B">
              <w:rPr>
                <w:rFonts w:ascii="Times New Roman" w:hAnsi="Times New Roman" w:cs="Times New Roman"/>
              </w:rPr>
              <w:t>Receber processo.</w:t>
            </w:r>
          </w:p>
          <w:p w14:paraId="77C44FE8" w14:textId="5BABF66C" w:rsidR="001E24ED" w:rsidRPr="002C1C1B" w:rsidRDefault="00BA3AAF" w:rsidP="001E24ED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="001E24ED" w:rsidRPr="002C1C1B">
              <w:rPr>
                <w:rFonts w:ascii="Times New Roman" w:hAnsi="Times New Roman" w:cs="Times New Roman"/>
                <w:b/>
                <w:bCs/>
              </w:rPr>
              <w:t xml:space="preserve">nexar despacho ao processo solicitando </w:t>
            </w:r>
            <w:r w:rsidR="00106544" w:rsidRPr="002C1C1B">
              <w:rPr>
                <w:rFonts w:ascii="Times New Roman" w:hAnsi="Times New Roman" w:cs="Times New Roman"/>
                <w:b/>
                <w:bCs/>
              </w:rPr>
              <w:t xml:space="preserve">ao </w:t>
            </w:r>
            <w:r w:rsidR="006442B8">
              <w:rPr>
                <w:rFonts w:ascii="Times New Roman" w:hAnsi="Times New Roman" w:cs="Times New Roman"/>
                <w:b/>
                <w:bCs/>
              </w:rPr>
              <w:t>ordenador de despesas</w:t>
            </w:r>
            <w:r w:rsidR="00106544" w:rsidRPr="002C1C1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E24ED" w:rsidRPr="002C1C1B">
              <w:rPr>
                <w:rFonts w:ascii="Times New Roman" w:hAnsi="Times New Roman" w:cs="Times New Roman"/>
                <w:b/>
                <w:bCs/>
              </w:rPr>
              <w:t>autorização para pagamento</w:t>
            </w:r>
            <w:r w:rsidR="001E24ED" w:rsidRPr="002C1C1B">
              <w:rPr>
                <w:rFonts w:ascii="Times New Roman" w:hAnsi="Times New Roman" w:cs="Times New Roman"/>
              </w:rPr>
              <w:t>.</w:t>
            </w:r>
          </w:p>
          <w:p w14:paraId="63F1298C" w14:textId="0C229839" w:rsidR="00106544" w:rsidRPr="002C1C1B" w:rsidRDefault="00106544" w:rsidP="001E24ED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2C1C1B">
              <w:rPr>
                <w:rFonts w:ascii="Times New Roman" w:hAnsi="Times New Roman" w:cs="Times New Roman"/>
                <w:b/>
                <w:bCs/>
              </w:rPr>
              <w:t>Enviar processo para a</w:t>
            </w:r>
            <w:r w:rsidRPr="0018397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8397A" w:rsidRPr="0018397A">
              <w:rPr>
                <w:rFonts w:ascii="Times New Roman" w:hAnsi="Times New Roman" w:cs="Times New Roman"/>
                <w:b/>
                <w:bCs/>
              </w:rPr>
              <w:t xml:space="preserve">Pró-Reitoria de Administração </w:t>
            </w:r>
            <w:r w:rsidRPr="002C1C1B">
              <w:rPr>
                <w:rFonts w:ascii="Times New Roman" w:hAnsi="Times New Roman" w:cs="Times New Roman"/>
              </w:rPr>
              <w:t>(11.00.47).</w:t>
            </w:r>
          </w:p>
        </w:tc>
      </w:tr>
      <w:tr w:rsidR="00EA06CD" w:rsidRPr="002C1C1B" w14:paraId="35DC790F" w14:textId="77777777" w:rsidTr="006442B8">
        <w:tc>
          <w:tcPr>
            <w:tcW w:w="851" w:type="dxa"/>
            <w:shd w:val="clear" w:color="auto" w:fill="FFFFFF"/>
            <w:vAlign w:val="center"/>
          </w:tcPr>
          <w:p w14:paraId="34687200" w14:textId="2FF764EA" w:rsidR="00EA06CD" w:rsidRPr="002C1C1B" w:rsidRDefault="00323884" w:rsidP="00EA06CD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 w:rsidRPr="002C1C1B">
              <w:rPr>
                <w:rFonts w:ascii="Times New Roman" w:eastAsia="Arial" w:hAnsi="Times New Roman" w:cs="Times New Roman"/>
              </w:rPr>
              <w:t>1</w:t>
            </w:r>
            <w:r w:rsidR="00977207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25EA45A4" w14:textId="1C51EB3A" w:rsidR="00EA06CD" w:rsidRPr="002C1C1B" w:rsidRDefault="006442B8" w:rsidP="00EA06CD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Pró-Reitor de Administração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1F09AB63" w14:textId="77777777" w:rsidR="001E24ED" w:rsidRPr="002C1C1B" w:rsidRDefault="001E24ED" w:rsidP="001E24ED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2C1C1B">
              <w:rPr>
                <w:rFonts w:ascii="Times New Roman" w:hAnsi="Times New Roman" w:cs="Times New Roman"/>
              </w:rPr>
              <w:t>Receber processo.</w:t>
            </w:r>
          </w:p>
          <w:p w14:paraId="3EEF7A6D" w14:textId="77777777" w:rsidR="00EA06CD" w:rsidRDefault="001E24ED" w:rsidP="001E2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7" w:lineRule="auto"/>
              <w:rPr>
                <w:rFonts w:ascii="Times New Roman" w:hAnsi="Times New Roman" w:cs="Times New Roman"/>
              </w:rPr>
            </w:pPr>
            <w:r w:rsidRPr="002C1C1B">
              <w:rPr>
                <w:rFonts w:ascii="Times New Roman" w:hAnsi="Times New Roman" w:cs="Times New Roman"/>
                <w:b/>
                <w:bCs/>
              </w:rPr>
              <w:t>Autorizar o pagamento da despesa</w:t>
            </w:r>
            <w:r w:rsidR="006C31D5" w:rsidRPr="002C1C1B">
              <w:rPr>
                <w:rFonts w:ascii="Times New Roman" w:hAnsi="Times New Roman" w:cs="Times New Roman"/>
              </w:rPr>
              <w:t>.</w:t>
            </w:r>
          </w:p>
          <w:p w14:paraId="277E5DAD" w14:textId="6E219977" w:rsidR="0018397A" w:rsidRPr="002C1C1B" w:rsidRDefault="0018397A" w:rsidP="001E2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7" w:lineRule="auto"/>
              <w:rPr>
                <w:rFonts w:ascii="Times New Roman" w:hAnsi="Times New Roman" w:cs="Times New Roman"/>
              </w:rPr>
            </w:pPr>
            <w:r w:rsidRPr="002C1C1B">
              <w:rPr>
                <w:rFonts w:ascii="Times New Roman" w:hAnsi="Times New Roman" w:cs="Times New Roman"/>
                <w:b/>
                <w:bCs/>
              </w:rPr>
              <w:t>Enviar processo para a Coordenação de Contabilidade e Finanças</w:t>
            </w:r>
            <w:r w:rsidRPr="002C1C1B">
              <w:rPr>
                <w:rFonts w:ascii="Times New Roman" w:hAnsi="Times New Roman" w:cs="Times New Roman"/>
              </w:rPr>
              <w:t xml:space="preserve"> (11.01.08.01)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E24ED" w:rsidRPr="002C1C1B" w14:paraId="32E0C35A" w14:textId="77777777" w:rsidTr="006442B8">
        <w:tc>
          <w:tcPr>
            <w:tcW w:w="851" w:type="dxa"/>
            <w:shd w:val="clear" w:color="auto" w:fill="FFFFFF"/>
            <w:vAlign w:val="center"/>
          </w:tcPr>
          <w:p w14:paraId="3D218769" w14:textId="73F7B0A8" w:rsidR="001E24ED" w:rsidRPr="002C1C1B" w:rsidRDefault="00B51DF5" w:rsidP="00EA06CD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 w:rsidRPr="002C1C1B">
              <w:rPr>
                <w:rFonts w:ascii="Times New Roman" w:eastAsia="Arial" w:hAnsi="Times New Roman" w:cs="Times New Roman"/>
              </w:rPr>
              <w:t>1</w:t>
            </w:r>
            <w:r w:rsidR="0018397A"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4A54ACE6" w14:textId="5899FEDA" w:rsidR="001E24ED" w:rsidRPr="002C1C1B" w:rsidRDefault="0018397A" w:rsidP="00EA06CD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CCF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2D79C0A8" w14:textId="2F03AD8E" w:rsidR="001E24ED" w:rsidRPr="002C1C1B" w:rsidRDefault="0018397A" w:rsidP="001E24ED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B51CEA">
              <w:rPr>
                <w:rFonts w:ascii="Times New Roman" w:hAnsi="Times New Roman" w:cs="Times New Roman"/>
              </w:rPr>
              <w:t>m seguida</w:t>
            </w:r>
            <w:r>
              <w:rPr>
                <w:rFonts w:ascii="Times New Roman" w:hAnsi="Times New Roman" w:cs="Times New Roman"/>
              </w:rPr>
              <w:t>,</w:t>
            </w:r>
            <w:r w:rsidRPr="00B51CEA">
              <w:rPr>
                <w:rFonts w:ascii="Times New Roman" w:hAnsi="Times New Roman" w:cs="Times New Roman"/>
              </w:rPr>
              <w:t xml:space="preserve"> segue o trâmite do </w:t>
            </w:r>
            <w:r w:rsidRPr="00E42A63">
              <w:rPr>
                <w:rFonts w:ascii="Times New Roman" w:hAnsi="Times New Roman" w:cs="Times New Roman"/>
                <w:b/>
                <w:bCs/>
              </w:rPr>
              <w:t xml:space="preserve">subprocesso de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execução do </w:t>
            </w:r>
            <w:r w:rsidRPr="00E42A63">
              <w:rPr>
                <w:rFonts w:ascii="Times New Roman" w:hAnsi="Times New Roman" w:cs="Times New Roman"/>
                <w:b/>
                <w:bCs/>
              </w:rPr>
              <w:t>pagamento</w:t>
            </w:r>
            <w:r w:rsidRPr="00B51CEA">
              <w:rPr>
                <w:rFonts w:ascii="Times New Roman" w:hAnsi="Times New Roman" w:cs="Times New Roman"/>
              </w:rPr>
              <w:t>.</w:t>
            </w:r>
          </w:p>
        </w:tc>
      </w:tr>
      <w:bookmarkEnd w:id="2"/>
    </w:tbl>
    <w:p w14:paraId="6FBCB60D" w14:textId="35A0FB6C" w:rsidR="00336A95" w:rsidRDefault="00336A95" w:rsidP="00164864">
      <w:pPr>
        <w:rPr>
          <w:rFonts w:ascii="Times New Roman" w:hAnsi="Times New Roman" w:cs="Times New Roman"/>
        </w:rPr>
      </w:pPr>
    </w:p>
    <w:p w14:paraId="466143A3" w14:textId="77777777" w:rsidR="0026504B" w:rsidRPr="0007258B" w:rsidRDefault="0026504B" w:rsidP="00164864">
      <w:pPr>
        <w:rPr>
          <w:rFonts w:ascii="Times New Roman" w:hAnsi="Times New Roman" w:cs="Times New Roman"/>
        </w:rPr>
      </w:pPr>
    </w:p>
    <w:p w14:paraId="0BFE1F56" w14:textId="79A57BA8" w:rsidR="00164864" w:rsidRPr="003E2561" w:rsidRDefault="00164864" w:rsidP="003E2561">
      <w:pPr>
        <w:pStyle w:val="Ttulo1"/>
        <w:numPr>
          <w:ilvl w:val="0"/>
          <w:numId w:val="3"/>
        </w:numPr>
        <w:tabs>
          <w:tab w:val="num" w:pos="360"/>
        </w:tabs>
        <w:spacing w:line="360" w:lineRule="auto"/>
        <w:ind w:left="221" w:firstLine="0"/>
      </w:pPr>
      <w:r w:rsidRPr="0007258B">
        <w:t>FORMULÁRIOS E MODELOS CORRELATOS</w:t>
      </w:r>
      <w:bookmarkEnd w:id="1"/>
    </w:p>
    <w:p w14:paraId="02361E26" w14:textId="64B1397D" w:rsidR="00996D30" w:rsidRPr="00CD00F1" w:rsidRDefault="00996D30" w:rsidP="00996D30">
      <w:pPr>
        <w:pStyle w:val="PargrafodaLista"/>
        <w:widowControl/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00F1">
        <w:rPr>
          <w:rFonts w:ascii="Times New Roman" w:hAnsi="Times New Roman" w:cs="Times New Roman"/>
          <w:sz w:val="24"/>
          <w:szCs w:val="24"/>
        </w:rPr>
        <w:t xml:space="preserve">Modelo de Formulário de Solicitação de Pagamento de Taxa de Anuidade Nacional – Disponível em: </w:t>
      </w:r>
      <w:r w:rsidRPr="00CD00F1">
        <w:rPr>
          <w:rFonts w:ascii="Times New Roman" w:hAnsi="Times New Roman" w:cs="Times New Roman"/>
          <w:sz w:val="24"/>
          <w:szCs w:val="24"/>
          <w:highlight w:val="yellow"/>
        </w:rPr>
        <w:t>SITE da PRA.</w:t>
      </w:r>
    </w:p>
    <w:p w14:paraId="6EA0EBF7" w14:textId="37D015C3" w:rsidR="009C1F35" w:rsidRPr="003E2561" w:rsidRDefault="009C1F35" w:rsidP="009C1F35">
      <w:pPr>
        <w:pStyle w:val="PargrafodaLista"/>
        <w:widowControl/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108797534"/>
      <w:bookmarkStart w:id="4" w:name="_Hlk109053889"/>
      <w:r w:rsidRPr="003E2561">
        <w:rPr>
          <w:rFonts w:ascii="Times New Roman" w:hAnsi="Times New Roman" w:cs="Times New Roman"/>
          <w:sz w:val="24"/>
          <w:szCs w:val="24"/>
        </w:rPr>
        <w:t xml:space="preserve">Modelo de Atesto de Nota Fiscal (serviços) – Disponível em: </w:t>
      </w:r>
      <w:hyperlink r:id="rId11" w:history="1">
        <w:r w:rsidRPr="003E2561">
          <w:rPr>
            <w:rStyle w:val="Hyperlink"/>
            <w:rFonts w:ascii="Times New Roman" w:hAnsi="Times New Roman" w:cs="Times New Roman"/>
            <w:sz w:val="24"/>
            <w:szCs w:val="24"/>
          </w:rPr>
          <w:t>SITE da PRA</w:t>
        </w:r>
      </w:hyperlink>
      <w:r w:rsidRPr="003E2561">
        <w:rPr>
          <w:rFonts w:ascii="Times New Roman" w:hAnsi="Times New Roman" w:cs="Times New Roman"/>
          <w:sz w:val="24"/>
          <w:szCs w:val="24"/>
        </w:rPr>
        <w:t>.</w:t>
      </w:r>
    </w:p>
    <w:p w14:paraId="38B29982" w14:textId="6A7163B1" w:rsidR="009C1F35" w:rsidRPr="003E2561" w:rsidRDefault="009C1F35" w:rsidP="00C87902">
      <w:pPr>
        <w:pStyle w:val="PargrafodaLista"/>
        <w:widowControl/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561">
        <w:rPr>
          <w:rFonts w:ascii="Times New Roman" w:hAnsi="Times New Roman" w:cs="Times New Roman"/>
          <w:sz w:val="24"/>
          <w:szCs w:val="24"/>
        </w:rPr>
        <w:t xml:space="preserve">Modelo de Relatório de Acompanhamento de Execução de Serviços – Disponível em: </w:t>
      </w:r>
      <w:hyperlink r:id="rId12" w:history="1">
        <w:r w:rsidRPr="003E2561">
          <w:rPr>
            <w:rStyle w:val="Hyperlink"/>
            <w:rFonts w:ascii="Times New Roman" w:hAnsi="Times New Roman" w:cs="Times New Roman"/>
            <w:sz w:val="24"/>
            <w:szCs w:val="24"/>
          </w:rPr>
          <w:t>SITE da PRA</w:t>
        </w:r>
      </w:hyperlink>
      <w:r w:rsidRPr="003E2561">
        <w:rPr>
          <w:rFonts w:ascii="Times New Roman" w:hAnsi="Times New Roman" w:cs="Times New Roman"/>
          <w:sz w:val="24"/>
          <w:szCs w:val="24"/>
        </w:rPr>
        <w:t>.</w:t>
      </w:r>
    </w:p>
    <w:p w14:paraId="5FF35669" w14:textId="0F18E7B8" w:rsidR="00164864" w:rsidRPr="003547C0" w:rsidRDefault="00CC49D4" w:rsidP="003547C0">
      <w:pPr>
        <w:pStyle w:val="PargrafodaLista"/>
        <w:widowControl/>
        <w:numPr>
          <w:ilvl w:val="0"/>
          <w:numId w:val="1"/>
        </w:numPr>
        <w:spacing w:before="120" w:after="120" w:line="257" w:lineRule="auto"/>
        <w:rPr>
          <w:rFonts w:ascii="Times New Roman" w:hAnsi="Times New Roman" w:cs="Times New Roman"/>
          <w:sz w:val="24"/>
          <w:szCs w:val="24"/>
        </w:rPr>
      </w:pPr>
      <w:r w:rsidRPr="003E2561">
        <w:rPr>
          <w:rFonts w:ascii="Times New Roman" w:hAnsi="Times New Roman" w:cs="Times New Roman"/>
          <w:sz w:val="24"/>
          <w:szCs w:val="24"/>
        </w:rPr>
        <w:t xml:space="preserve">Lista de requisitantes serviços – Disponível em: </w:t>
      </w:r>
      <w:hyperlink r:id="rId13" w:history="1">
        <w:r w:rsidRPr="003E2561">
          <w:rPr>
            <w:rStyle w:val="Hyperlink"/>
            <w:rFonts w:ascii="Times New Roman" w:hAnsi="Times New Roman" w:cs="Times New Roman"/>
            <w:sz w:val="24"/>
            <w:szCs w:val="24"/>
          </w:rPr>
          <w:t>site da PRA</w:t>
        </w:r>
      </w:hyperlink>
      <w:r w:rsidRPr="003E2561">
        <w:rPr>
          <w:rFonts w:ascii="Times New Roman" w:hAnsi="Times New Roman" w:cs="Times New Roman"/>
          <w:sz w:val="24"/>
          <w:szCs w:val="24"/>
        </w:rPr>
        <w:t>.</w:t>
      </w:r>
    </w:p>
    <w:p w14:paraId="10D4AC02" w14:textId="5830B742" w:rsidR="00CC49D4" w:rsidRPr="00C87902" w:rsidRDefault="00CC49D4" w:rsidP="00C87902">
      <w:pPr>
        <w:pStyle w:val="PargrafodaLista"/>
        <w:widowControl/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CC49D4" w:rsidRPr="00C87902">
          <w:headerReference w:type="even" r:id="rId14"/>
          <w:headerReference w:type="default" r:id="rId15"/>
          <w:pgSz w:w="11900" w:h="16838"/>
          <w:pgMar w:top="1701" w:right="1134" w:bottom="1134" w:left="1701" w:header="0" w:footer="0" w:gutter="0"/>
          <w:pgNumType w:start="1"/>
          <w:cols w:space="720"/>
        </w:sectPr>
      </w:pPr>
    </w:p>
    <w:p w14:paraId="49D79394" w14:textId="1786F360" w:rsidR="00164864" w:rsidRDefault="00164864" w:rsidP="00164864">
      <w:pPr>
        <w:pStyle w:val="Ttulo1"/>
        <w:numPr>
          <w:ilvl w:val="0"/>
          <w:numId w:val="3"/>
        </w:numPr>
        <w:tabs>
          <w:tab w:val="num" w:pos="360"/>
        </w:tabs>
        <w:ind w:left="221" w:firstLine="0"/>
      </w:pPr>
      <w:r w:rsidRPr="00332442">
        <w:lastRenderedPageBreak/>
        <w:t>FLUXOGRAM</w:t>
      </w:r>
      <w:bookmarkEnd w:id="3"/>
      <w:r w:rsidRPr="00332442">
        <w:t>A</w:t>
      </w:r>
    </w:p>
    <w:p w14:paraId="2F335F13" w14:textId="77777777" w:rsidR="00307898" w:rsidRPr="00332442" w:rsidRDefault="00307898" w:rsidP="00307898"/>
    <w:p w14:paraId="1F824428" w14:textId="224B8BC0" w:rsidR="00307898" w:rsidRPr="00307898" w:rsidRDefault="00307898" w:rsidP="00307898">
      <w:pPr>
        <w:pStyle w:val="Legenda"/>
        <w:keepNext/>
        <w:spacing w:after="0"/>
        <w:jc w:val="center"/>
        <w:rPr>
          <w:color w:val="auto"/>
        </w:rPr>
      </w:pPr>
      <w:r w:rsidRPr="00307898">
        <w:rPr>
          <w:color w:val="auto"/>
        </w:rPr>
        <w:t xml:space="preserve">Figura </w:t>
      </w:r>
      <w:r w:rsidRPr="00307898">
        <w:rPr>
          <w:color w:val="auto"/>
        </w:rPr>
        <w:fldChar w:fldCharType="begin"/>
      </w:r>
      <w:r w:rsidRPr="00307898">
        <w:rPr>
          <w:color w:val="auto"/>
        </w:rPr>
        <w:instrText xml:space="preserve"> SEQ Figura \* ARABIC </w:instrText>
      </w:r>
      <w:r w:rsidRPr="00307898">
        <w:rPr>
          <w:color w:val="auto"/>
        </w:rPr>
        <w:fldChar w:fldCharType="separate"/>
      </w:r>
      <w:r w:rsidR="00AC2DE4">
        <w:rPr>
          <w:noProof/>
          <w:color w:val="auto"/>
        </w:rPr>
        <w:t>1</w:t>
      </w:r>
      <w:r w:rsidRPr="00307898">
        <w:rPr>
          <w:color w:val="auto"/>
        </w:rPr>
        <w:fldChar w:fldCharType="end"/>
      </w:r>
      <w:r w:rsidRPr="00307898">
        <w:rPr>
          <w:color w:val="auto"/>
        </w:rPr>
        <w:t xml:space="preserve">- Fluxo de pagamento de taxa de </w:t>
      </w:r>
      <w:r w:rsidR="00F00747">
        <w:rPr>
          <w:color w:val="auto"/>
        </w:rPr>
        <w:t>anuidade nacional</w:t>
      </w:r>
      <w:r w:rsidRPr="00307898">
        <w:rPr>
          <w:color w:val="auto"/>
        </w:rPr>
        <w:t>.</w:t>
      </w:r>
    </w:p>
    <w:p w14:paraId="514B43F7" w14:textId="2CC668A0" w:rsidR="00BD0073" w:rsidRPr="0065158F" w:rsidRDefault="00846A0D" w:rsidP="0065158F">
      <w:pPr>
        <w:pStyle w:val="PargrafodaLista"/>
        <w:spacing w:after="110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52A882CA" wp14:editId="6201585E">
            <wp:extent cx="5400040" cy="5060950"/>
            <wp:effectExtent l="0" t="0" r="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06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48396" w14:textId="77777777" w:rsidR="00164864" w:rsidRPr="00BC313A" w:rsidRDefault="00164864" w:rsidP="00164864">
      <w:pPr>
        <w:pStyle w:val="Ttulo1"/>
        <w:numPr>
          <w:ilvl w:val="0"/>
          <w:numId w:val="3"/>
        </w:numPr>
        <w:tabs>
          <w:tab w:val="num" w:pos="360"/>
        </w:tabs>
        <w:ind w:left="221" w:firstLine="0"/>
      </w:pPr>
      <w:bookmarkStart w:id="5" w:name="_Toc109058658"/>
      <w:bookmarkEnd w:id="4"/>
      <w:r w:rsidRPr="00BC313A">
        <w:t>INDICADORES</w:t>
      </w:r>
      <w:bookmarkEnd w:id="5"/>
    </w:p>
    <w:p w14:paraId="744907F3" w14:textId="77777777" w:rsidR="00164864" w:rsidRPr="00703D06" w:rsidRDefault="00164864" w:rsidP="00164864"/>
    <w:p w14:paraId="42249B57" w14:textId="1BF7EE54" w:rsidR="00313151" w:rsidRPr="008265C4" w:rsidRDefault="00313151" w:rsidP="00313151">
      <w:pPr>
        <w:pStyle w:val="PargrafodaLista"/>
        <w:numPr>
          <w:ilvl w:val="0"/>
          <w:numId w:val="29"/>
        </w:numPr>
        <w:spacing w:after="110"/>
        <w:rPr>
          <w:rFonts w:ascii="Times New Roman" w:hAnsi="Times New Roman" w:cs="Times New Roman"/>
          <w:bCs/>
          <w:sz w:val="24"/>
          <w:szCs w:val="24"/>
        </w:rPr>
      </w:pPr>
      <w:r w:rsidRPr="008265C4">
        <w:rPr>
          <w:rFonts w:ascii="Times New Roman" w:hAnsi="Times New Roman" w:cs="Times New Roman"/>
          <w:bCs/>
          <w:sz w:val="24"/>
          <w:szCs w:val="24"/>
        </w:rPr>
        <w:t xml:space="preserve">Quantidade de </w:t>
      </w:r>
      <w:r w:rsidR="00CD00F1">
        <w:rPr>
          <w:rFonts w:ascii="Times New Roman" w:hAnsi="Times New Roman" w:cs="Times New Roman"/>
          <w:bCs/>
          <w:sz w:val="24"/>
          <w:szCs w:val="24"/>
        </w:rPr>
        <w:t xml:space="preserve">processos de </w:t>
      </w:r>
      <w:r>
        <w:rPr>
          <w:rFonts w:ascii="Times New Roman" w:hAnsi="Times New Roman" w:cs="Times New Roman"/>
          <w:bCs/>
          <w:sz w:val="24"/>
          <w:szCs w:val="24"/>
        </w:rPr>
        <w:t>anuidades</w:t>
      </w:r>
      <w:r w:rsidRPr="008265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00F1">
        <w:rPr>
          <w:rFonts w:ascii="Times New Roman" w:hAnsi="Times New Roman" w:cs="Times New Roman"/>
          <w:bCs/>
          <w:sz w:val="24"/>
          <w:szCs w:val="24"/>
        </w:rPr>
        <w:t>nacionais recebidos por período.</w:t>
      </w:r>
    </w:p>
    <w:p w14:paraId="4F3DB64B" w14:textId="5308B377" w:rsidR="00892A79" w:rsidRDefault="00892A79" w:rsidP="00164864">
      <w:pPr>
        <w:spacing w:after="110"/>
        <w:rPr>
          <w:rFonts w:ascii="Times New Roman" w:hAnsi="Times New Roman" w:cs="Times New Roman"/>
          <w:b/>
          <w:sz w:val="24"/>
          <w:szCs w:val="24"/>
        </w:rPr>
      </w:pPr>
    </w:p>
    <w:p w14:paraId="0FD9C7AE" w14:textId="77777777" w:rsidR="000F48BF" w:rsidRDefault="000F48BF" w:rsidP="00164864">
      <w:pPr>
        <w:spacing w:after="110"/>
        <w:rPr>
          <w:rFonts w:ascii="Times New Roman" w:hAnsi="Times New Roman" w:cs="Times New Roman"/>
          <w:b/>
          <w:sz w:val="24"/>
          <w:szCs w:val="24"/>
        </w:rPr>
      </w:pPr>
    </w:p>
    <w:p w14:paraId="493FBB24" w14:textId="15E837DA" w:rsidR="00164864" w:rsidRPr="00332442" w:rsidRDefault="00164864" w:rsidP="00164864">
      <w:pPr>
        <w:spacing w:after="110"/>
        <w:rPr>
          <w:rFonts w:ascii="Times New Roman" w:hAnsi="Times New Roman" w:cs="Times New Roman"/>
          <w:b/>
          <w:sz w:val="24"/>
          <w:szCs w:val="24"/>
        </w:rPr>
      </w:pPr>
      <w:r w:rsidRPr="00754730">
        <w:rPr>
          <w:rFonts w:ascii="Times New Roman" w:hAnsi="Times New Roman" w:cs="Times New Roman"/>
          <w:b/>
          <w:sz w:val="24"/>
          <w:szCs w:val="24"/>
        </w:rPr>
        <w:t xml:space="preserve">CONTATO </w:t>
      </w:r>
    </w:p>
    <w:p w14:paraId="4B0E5343" w14:textId="77777777" w:rsidR="00313151" w:rsidRDefault="00313151" w:rsidP="00313151">
      <w:pPr>
        <w:spacing w:after="120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Assessoria da Coordenação de Administração – ASSECAD</w:t>
      </w:r>
    </w:p>
    <w:p w14:paraId="7F9D16B7" w14:textId="77777777" w:rsidR="00313151" w:rsidRPr="00FA3539" w:rsidRDefault="00313151" w:rsidP="00313151">
      <w:pPr>
        <w:widowControl/>
        <w:shd w:val="clear" w:color="auto" w:fill="FFFFFF"/>
        <w:spacing w:after="1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FA3539">
        <w:rPr>
          <w:rFonts w:ascii="Times New Roman" w:eastAsia="Times New Roman" w:hAnsi="Times New Roman" w:cs="Times New Roman"/>
          <w:color w:val="000000"/>
          <w:sz w:val="24"/>
          <w:szCs w:val="24"/>
        </w:rPr>
        <w:t>-mail: assecad@pra.ufpb.br</w:t>
      </w:r>
    </w:p>
    <w:p w14:paraId="2C935F56" w14:textId="0AD7D7DC" w:rsidR="00665179" w:rsidRDefault="00313151" w:rsidP="003547C0">
      <w:pPr>
        <w:widowControl/>
        <w:shd w:val="clear" w:color="auto" w:fill="FFFFFF"/>
        <w:spacing w:after="1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3539">
        <w:rPr>
          <w:rFonts w:ascii="Times New Roman" w:eastAsia="Times New Roman" w:hAnsi="Times New Roman" w:cs="Times New Roman"/>
          <w:color w:val="000000"/>
          <w:sz w:val="24"/>
          <w:szCs w:val="24"/>
        </w:rPr>
        <w:t>Telefone: (83) 3216-7577</w:t>
      </w:r>
    </w:p>
    <w:p w14:paraId="1580D576" w14:textId="41ADC459" w:rsidR="000F48BF" w:rsidRDefault="000F48BF" w:rsidP="003547C0">
      <w:pPr>
        <w:widowControl/>
        <w:shd w:val="clear" w:color="auto" w:fill="FFFFFF"/>
        <w:spacing w:after="1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526B24" w14:textId="6EE511A0" w:rsidR="000F48BF" w:rsidRDefault="000F48BF" w:rsidP="003547C0">
      <w:pPr>
        <w:widowControl/>
        <w:shd w:val="clear" w:color="auto" w:fill="FFFFFF"/>
        <w:spacing w:after="1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E22740" w14:textId="77777777" w:rsidR="000F48BF" w:rsidRDefault="000F48BF" w:rsidP="003547C0">
      <w:pPr>
        <w:widowControl/>
        <w:shd w:val="clear" w:color="auto" w:fill="FFFFFF"/>
        <w:spacing w:after="1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90D3ED" w14:textId="77777777" w:rsidR="003547C0" w:rsidRPr="003547C0" w:rsidRDefault="003547C0" w:rsidP="003547C0">
      <w:pPr>
        <w:widowControl/>
        <w:shd w:val="clear" w:color="auto" w:fill="FFFFFF"/>
        <w:spacing w:after="1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D53C34" w14:textId="6649ED36" w:rsidR="00164864" w:rsidRPr="00665179" w:rsidRDefault="00164864" w:rsidP="00164864">
      <w:pPr>
        <w:tabs>
          <w:tab w:val="left" w:pos="567"/>
        </w:tabs>
        <w:rPr>
          <w:rFonts w:ascii="Times New Roman" w:hAnsi="Times New Roman" w:cs="Times New Roman"/>
          <w:b/>
          <w:sz w:val="24"/>
          <w:szCs w:val="24"/>
        </w:rPr>
      </w:pPr>
      <w:r w:rsidRPr="0066517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CONTROLE DE REVISÃO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678"/>
        <w:gridCol w:w="1714"/>
        <w:gridCol w:w="1689"/>
        <w:gridCol w:w="1714"/>
        <w:gridCol w:w="1699"/>
      </w:tblGrid>
      <w:tr w:rsidR="00164864" w:rsidRPr="00211838" w14:paraId="09A525B9" w14:textId="77777777" w:rsidTr="00C5660D">
        <w:tc>
          <w:tcPr>
            <w:tcW w:w="988" w:type="pct"/>
            <w:vAlign w:val="center"/>
          </w:tcPr>
          <w:p w14:paraId="56737EF7" w14:textId="77777777" w:rsidR="00164864" w:rsidRPr="00211838" w:rsidRDefault="00164864" w:rsidP="00C5660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>Revisão</w:t>
            </w:r>
          </w:p>
        </w:tc>
        <w:tc>
          <w:tcPr>
            <w:tcW w:w="1009" w:type="pct"/>
            <w:vAlign w:val="center"/>
          </w:tcPr>
          <w:p w14:paraId="27DAAF1C" w14:textId="77777777" w:rsidR="00164864" w:rsidRPr="00211838" w:rsidRDefault="00164864" w:rsidP="00C5660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994" w:type="pct"/>
            <w:vAlign w:val="center"/>
          </w:tcPr>
          <w:p w14:paraId="0B7C95CC" w14:textId="77777777" w:rsidR="00164864" w:rsidRPr="00211838" w:rsidRDefault="00164864" w:rsidP="00C5660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>Histórico das Revisões</w:t>
            </w:r>
          </w:p>
        </w:tc>
        <w:tc>
          <w:tcPr>
            <w:tcW w:w="1009" w:type="pct"/>
            <w:vAlign w:val="center"/>
          </w:tcPr>
          <w:p w14:paraId="458B77AB" w14:textId="77777777" w:rsidR="00164864" w:rsidRPr="00211838" w:rsidRDefault="00164864" w:rsidP="00C5660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>Item(ns) Revisado(s)</w:t>
            </w:r>
          </w:p>
        </w:tc>
        <w:tc>
          <w:tcPr>
            <w:tcW w:w="1000" w:type="pct"/>
            <w:vAlign w:val="center"/>
          </w:tcPr>
          <w:p w14:paraId="127ABCAE" w14:textId="77777777" w:rsidR="00164864" w:rsidRPr="00211838" w:rsidRDefault="00164864" w:rsidP="00C5660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>Revisado por</w:t>
            </w:r>
          </w:p>
        </w:tc>
      </w:tr>
      <w:tr w:rsidR="00164864" w:rsidRPr="00211838" w14:paraId="502782AA" w14:textId="77777777" w:rsidTr="00C5660D">
        <w:tc>
          <w:tcPr>
            <w:tcW w:w="988" w:type="pct"/>
            <w:vAlign w:val="center"/>
          </w:tcPr>
          <w:p w14:paraId="1FA4DAC3" w14:textId="77777777" w:rsidR="00164864" w:rsidRPr="00211838" w:rsidRDefault="00164864" w:rsidP="00C5660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09" w:type="pct"/>
            <w:vAlign w:val="center"/>
          </w:tcPr>
          <w:p w14:paraId="1269394B" w14:textId="35925EA3" w:rsidR="00164864" w:rsidRPr="00211838" w:rsidRDefault="00CD00F1" w:rsidP="00C5660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10/10/2022</w:t>
            </w:r>
          </w:p>
        </w:tc>
        <w:tc>
          <w:tcPr>
            <w:tcW w:w="994" w:type="pct"/>
            <w:vAlign w:val="center"/>
          </w:tcPr>
          <w:p w14:paraId="69C7AC8A" w14:textId="77777777" w:rsidR="00164864" w:rsidRPr="00211838" w:rsidRDefault="00164864" w:rsidP="00C5660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sz w:val="24"/>
                <w:szCs w:val="24"/>
              </w:rPr>
              <w:t>Revisão Final</w:t>
            </w:r>
          </w:p>
        </w:tc>
        <w:tc>
          <w:tcPr>
            <w:tcW w:w="1009" w:type="pct"/>
            <w:vAlign w:val="center"/>
          </w:tcPr>
          <w:p w14:paraId="2C33101D" w14:textId="77777777" w:rsidR="00164864" w:rsidRPr="00211838" w:rsidRDefault="00164864" w:rsidP="00C5660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sz w:val="24"/>
                <w:szCs w:val="24"/>
              </w:rPr>
              <w:t>Todos</w:t>
            </w:r>
          </w:p>
        </w:tc>
        <w:tc>
          <w:tcPr>
            <w:tcW w:w="1000" w:type="pct"/>
            <w:vAlign w:val="center"/>
          </w:tcPr>
          <w:p w14:paraId="3DFDE42E" w14:textId="4B455CB8" w:rsidR="00164864" w:rsidRPr="00211838" w:rsidRDefault="00CD00F1" w:rsidP="00C5660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ASSECAD</w:t>
            </w:r>
          </w:p>
        </w:tc>
      </w:tr>
      <w:tr w:rsidR="00164864" w:rsidRPr="00211838" w14:paraId="38D7A724" w14:textId="77777777" w:rsidTr="00C5660D">
        <w:tc>
          <w:tcPr>
            <w:tcW w:w="988" w:type="pct"/>
            <w:vAlign w:val="center"/>
          </w:tcPr>
          <w:p w14:paraId="16CC9850" w14:textId="24ACBBF5" w:rsidR="00164864" w:rsidRPr="00211838" w:rsidRDefault="007D1767" w:rsidP="00C5660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9" w:type="pct"/>
            <w:vAlign w:val="center"/>
          </w:tcPr>
          <w:p w14:paraId="41FC05C3" w14:textId="2936ED47" w:rsidR="00164864" w:rsidRPr="00211838" w:rsidRDefault="007D1767" w:rsidP="00C5660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10/10/2022</w:t>
            </w:r>
          </w:p>
        </w:tc>
        <w:tc>
          <w:tcPr>
            <w:tcW w:w="994" w:type="pct"/>
            <w:vAlign w:val="center"/>
          </w:tcPr>
          <w:p w14:paraId="7C75D55D" w14:textId="34C20A18" w:rsidR="00164864" w:rsidRPr="00211838" w:rsidRDefault="007D1767" w:rsidP="00C5660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sz w:val="24"/>
                <w:szCs w:val="24"/>
              </w:rPr>
              <w:t>Revisão Final</w:t>
            </w:r>
          </w:p>
        </w:tc>
        <w:tc>
          <w:tcPr>
            <w:tcW w:w="1009" w:type="pct"/>
            <w:vAlign w:val="center"/>
          </w:tcPr>
          <w:p w14:paraId="4F875495" w14:textId="7B9FFF8F" w:rsidR="00164864" w:rsidRPr="00211838" w:rsidRDefault="007D1767" w:rsidP="00C5660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sz w:val="24"/>
                <w:szCs w:val="24"/>
              </w:rPr>
              <w:t>Todos</w:t>
            </w:r>
          </w:p>
        </w:tc>
        <w:tc>
          <w:tcPr>
            <w:tcW w:w="1000" w:type="pct"/>
            <w:vAlign w:val="center"/>
          </w:tcPr>
          <w:p w14:paraId="15C4C574" w14:textId="20FD9A6D" w:rsidR="00164864" w:rsidRPr="00211838" w:rsidRDefault="007D1767" w:rsidP="00C5660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Gilmara de Lima Nóbrega</w:t>
            </w:r>
          </w:p>
        </w:tc>
      </w:tr>
    </w:tbl>
    <w:p w14:paraId="3A7C34B3" w14:textId="77777777" w:rsidR="00164864" w:rsidRDefault="00164864" w:rsidP="00164864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2"/>
        <w:gridCol w:w="2827"/>
        <w:gridCol w:w="2835"/>
      </w:tblGrid>
      <w:tr w:rsidR="00164864" w:rsidRPr="00211838" w14:paraId="5DEAFE50" w14:textId="77777777" w:rsidTr="00C5660D">
        <w:tc>
          <w:tcPr>
            <w:tcW w:w="3020" w:type="dxa"/>
            <w:vAlign w:val="center"/>
          </w:tcPr>
          <w:p w14:paraId="49FE9044" w14:textId="77777777" w:rsidR="00164864" w:rsidRPr="00211838" w:rsidRDefault="00164864" w:rsidP="00C5660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Elaborado por: </w:t>
            </w:r>
            <w:r w:rsidRPr="005364A7">
              <w:rPr>
                <w:rFonts w:ascii="Times New Roman" w:hAnsi="Times New Roman" w:cs="Times New Roman"/>
                <w:bCs/>
                <w:sz w:val="24"/>
                <w:szCs w:val="24"/>
              </w:rPr>
              <w:t>Rebeca Honorato Neiva</w:t>
            </w:r>
          </w:p>
        </w:tc>
        <w:tc>
          <w:tcPr>
            <w:tcW w:w="3020" w:type="dxa"/>
            <w:vAlign w:val="center"/>
          </w:tcPr>
          <w:p w14:paraId="45F1675B" w14:textId="614EC801" w:rsidR="00164864" w:rsidRPr="00211838" w:rsidRDefault="00164864" w:rsidP="00C5660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>Aprovado por:</w:t>
            </w:r>
            <w:r w:rsidR="00FA5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58FD" w:rsidRPr="00977207">
              <w:rPr>
                <w:rFonts w:ascii="Times New Roman" w:hAnsi="Times New Roman" w:cs="Times New Roman"/>
                <w:bCs/>
                <w:sz w:val="24"/>
                <w:szCs w:val="24"/>
              </w:rPr>
              <w:t>Márcio André Veras Machado</w:t>
            </w:r>
          </w:p>
        </w:tc>
        <w:tc>
          <w:tcPr>
            <w:tcW w:w="3021" w:type="dxa"/>
            <w:vAlign w:val="center"/>
          </w:tcPr>
          <w:p w14:paraId="5916E20D" w14:textId="32A39EAD" w:rsidR="00164864" w:rsidRPr="00211838" w:rsidRDefault="00164864" w:rsidP="00C5660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>Data:</w:t>
            </w:r>
            <w:r w:rsidR="00FA5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58FD" w:rsidRPr="00977207">
              <w:rPr>
                <w:rFonts w:ascii="Times New Roman" w:hAnsi="Times New Roman" w:cs="Times New Roman"/>
                <w:bCs/>
                <w:sz w:val="24"/>
                <w:szCs w:val="24"/>
              </w:rPr>
              <w:t>25/10/2022</w:t>
            </w:r>
          </w:p>
        </w:tc>
      </w:tr>
    </w:tbl>
    <w:p w14:paraId="79D8305D" w14:textId="77777777" w:rsidR="00876D76" w:rsidRDefault="00876D76"/>
    <w:sectPr w:rsidR="00876D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2307A" w14:textId="77777777" w:rsidR="004B02E3" w:rsidRDefault="004B02E3">
      <w:r>
        <w:separator/>
      </w:r>
    </w:p>
  </w:endnote>
  <w:endnote w:type="continuationSeparator" w:id="0">
    <w:p w14:paraId="5498A01F" w14:textId="77777777" w:rsidR="004B02E3" w:rsidRDefault="004B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FD02F" w14:textId="77777777" w:rsidR="004B02E3" w:rsidRDefault="004B02E3">
      <w:r>
        <w:separator/>
      </w:r>
    </w:p>
  </w:footnote>
  <w:footnote w:type="continuationSeparator" w:id="0">
    <w:p w14:paraId="232C1DAF" w14:textId="77777777" w:rsidR="004B02E3" w:rsidRDefault="004B0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5497787"/>
      <w:docPartObj>
        <w:docPartGallery w:val="Page Numbers (Top of Page)"/>
        <w:docPartUnique/>
      </w:docPartObj>
    </w:sdtPr>
    <w:sdtContent>
      <w:p w14:paraId="4B69AC9C" w14:textId="77777777" w:rsidR="00332442" w:rsidRDefault="00000000">
        <w:pPr>
          <w:pStyle w:val="Cabealho"/>
          <w:jc w:val="right"/>
        </w:pPr>
      </w:p>
      <w:p w14:paraId="300FC32D" w14:textId="77777777" w:rsidR="00332442" w:rsidRDefault="00000000">
        <w:pPr>
          <w:pStyle w:val="Cabealho"/>
          <w:jc w:val="right"/>
        </w:pPr>
      </w:p>
      <w:p w14:paraId="67BF5B67" w14:textId="77777777" w:rsidR="00332442" w:rsidRDefault="001119DA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33227841" w14:textId="77777777" w:rsidR="00184981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3197351"/>
      <w:docPartObj>
        <w:docPartGallery w:val="Page Numbers (Top of Page)"/>
        <w:docPartUnique/>
      </w:docPartObj>
    </w:sdtPr>
    <w:sdtContent>
      <w:p w14:paraId="69A53201" w14:textId="77777777" w:rsidR="00332442" w:rsidRDefault="00000000">
        <w:pPr>
          <w:pStyle w:val="Cabealho"/>
          <w:jc w:val="right"/>
        </w:pPr>
      </w:p>
      <w:p w14:paraId="017C4B79" w14:textId="77777777" w:rsidR="00332442" w:rsidRDefault="00000000">
        <w:pPr>
          <w:pStyle w:val="Cabealho"/>
          <w:jc w:val="right"/>
        </w:pPr>
      </w:p>
      <w:p w14:paraId="18682525" w14:textId="77777777" w:rsidR="00332442" w:rsidRDefault="001119DA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2B8" w:rsidRPr="006442B8">
          <w:rPr>
            <w:noProof/>
            <w:lang w:val="pt-BR"/>
          </w:rPr>
          <w:t>1</w:t>
        </w:r>
        <w:r>
          <w:fldChar w:fldCharType="end"/>
        </w:r>
      </w:p>
    </w:sdtContent>
  </w:sdt>
  <w:p w14:paraId="6E65BB28" w14:textId="77777777" w:rsidR="00184981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4781"/>
    <w:multiLevelType w:val="hybridMultilevel"/>
    <w:tmpl w:val="7D94FE06"/>
    <w:lvl w:ilvl="0" w:tplc="04160001">
      <w:start w:val="1"/>
      <w:numFmt w:val="bullet"/>
      <w:lvlText w:val=""/>
      <w:lvlJc w:val="left"/>
      <w:pPr>
        <w:ind w:left="58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01" w:hanging="360"/>
      </w:pPr>
    </w:lvl>
    <w:lvl w:ilvl="2" w:tplc="FFFFFFFF" w:tentative="1">
      <w:start w:val="1"/>
      <w:numFmt w:val="lowerRoman"/>
      <w:lvlText w:val="%3."/>
      <w:lvlJc w:val="right"/>
      <w:pPr>
        <w:ind w:left="2021" w:hanging="180"/>
      </w:pPr>
    </w:lvl>
    <w:lvl w:ilvl="3" w:tplc="FFFFFFFF" w:tentative="1">
      <w:start w:val="1"/>
      <w:numFmt w:val="decimal"/>
      <w:lvlText w:val="%4."/>
      <w:lvlJc w:val="left"/>
      <w:pPr>
        <w:ind w:left="2741" w:hanging="360"/>
      </w:pPr>
    </w:lvl>
    <w:lvl w:ilvl="4" w:tplc="FFFFFFFF" w:tentative="1">
      <w:start w:val="1"/>
      <w:numFmt w:val="lowerLetter"/>
      <w:lvlText w:val="%5."/>
      <w:lvlJc w:val="left"/>
      <w:pPr>
        <w:ind w:left="3461" w:hanging="360"/>
      </w:pPr>
    </w:lvl>
    <w:lvl w:ilvl="5" w:tplc="FFFFFFFF" w:tentative="1">
      <w:start w:val="1"/>
      <w:numFmt w:val="lowerRoman"/>
      <w:lvlText w:val="%6."/>
      <w:lvlJc w:val="right"/>
      <w:pPr>
        <w:ind w:left="4181" w:hanging="180"/>
      </w:pPr>
    </w:lvl>
    <w:lvl w:ilvl="6" w:tplc="FFFFFFFF" w:tentative="1">
      <w:start w:val="1"/>
      <w:numFmt w:val="decimal"/>
      <w:lvlText w:val="%7."/>
      <w:lvlJc w:val="left"/>
      <w:pPr>
        <w:ind w:left="4901" w:hanging="360"/>
      </w:pPr>
    </w:lvl>
    <w:lvl w:ilvl="7" w:tplc="FFFFFFFF" w:tentative="1">
      <w:start w:val="1"/>
      <w:numFmt w:val="lowerLetter"/>
      <w:lvlText w:val="%8."/>
      <w:lvlJc w:val="left"/>
      <w:pPr>
        <w:ind w:left="5621" w:hanging="360"/>
      </w:pPr>
    </w:lvl>
    <w:lvl w:ilvl="8" w:tplc="FFFFFFFF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" w15:restartNumberingAfterBreak="0">
    <w:nsid w:val="0844589C"/>
    <w:multiLevelType w:val="hybridMultilevel"/>
    <w:tmpl w:val="554464B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874078"/>
    <w:multiLevelType w:val="multilevel"/>
    <w:tmpl w:val="F0766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941A1"/>
    <w:multiLevelType w:val="hybridMultilevel"/>
    <w:tmpl w:val="49387F3A"/>
    <w:lvl w:ilvl="0" w:tplc="2F6A5F7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E904EA6"/>
    <w:multiLevelType w:val="multilevel"/>
    <w:tmpl w:val="D60E5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E77534"/>
    <w:multiLevelType w:val="multilevel"/>
    <w:tmpl w:val="D73C93F4"/>
    <w:lvl w:ilvl="0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1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941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941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301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301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661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661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021" w:hanging="1800"/>
      </w:pPr>
      <w:rPr>
        <w:rFonts w:hint="default"/>
        <w:b/>
        <w:u w:val="single"/>
      </w:rPr>
    </w:lvl>
  </w:abstractNum>
  <w:abstractNum w:abstractNumId="6" w15:restartNumberingAfterBreak="0">
    <w:nsid w:val="12585B50"/>
    <w:multiLevelType w:val="hybridMultilevel"/>
    <w:tmpl w:val="CF1615CE"/>
    <w:lvl w:ilvl="0" w:tplc="BF2ED8A0">
      <w:start w:val="1"/>
      <w:numFmt w:val="decimal"/>
      <w:lvlText w:val="%1."/>
      <w:lvlJc w:val="left"/>
      <w:pPr>
        <w:ind w:left="1200" w:hanging="339"/>
      </w:pPr>
      <w:rPr>
        <w:rFonts w:ascii="Arial MT" w:eastAsia="Arial MT" w:hAnsi="Arial MT" w:cs="Arial MT" w:hint="default"/>
        <w:spacing w:val="-1"/>
        <w:w w:val="103"/>
        <w:sz w:val="20"/>
        <w:szCs w:val="20"/>
        <w:lang w:val="pt-PT" w:eastAsia="en-US" w:bidi="ar-SA"/>
      </w:rPr>
    </w:lvl>
    <w:lvl w:ilvl="1" w:tplc="2BFCAFFE">
      <w:start w:val="1"/>
      <w:numFmt w:val="lowerLetter"/>
      <w:lvlText w:val="%2)"/>
      <w:lvlJc w:val="left"/>
      <w:pPr>
        <w:ind w:left="1877" w:hanging="339"/>
      </w:pPr>
      <w:rPr>
        <w:rFonts w:ascii="Arial MT" w:eastAsia="Arial MT" w:hAnsi="Arial MT" w:cs="Arial MT" w:hint="default"/>
        <w:spacing w:val="-1"/>
        <w:w w:val="103"/>
        <w:sz w:val="20"/>
        <w:szCs w:val="20"/>
        <w:lang w:val="pt-PT" w:eastAsia="en-US" w:bidi="ar-SA"/>
      </w:rPr>
    </w:lvl>
    <w:lvl w:ilvl="2" w:tplc="207CB708">
      <w:numFmt w:val="bullet"/>
      <w:lvlText w:val="•"/>
      <w:lvlJc w:val="left"/>
      <w:pPr>
        <w:ind w:left="2777" w:hanging="339"/>
      </w:pPr>
      <w:rPr>
        <w:rFonts w:hint="default"/>
        <w:lang w:val="pt-PT" w:eastAsia="en-US" w:bidi="ar-SA"/>
      </w:rPr>
    </w:lvl>
    <w:lvl w:ilvl="3" w:tplc="1F30DF64">
      <w:numFmt w:val="bullet"/>
      <w:lvlText w:val="•"/>
      <w:lvlJc w:val="left"/>
      <w:pPr>
        <w:ind w:left="3675" w:hanging="339"/>
      </w:pPr>
      <w:rPr>
        <w:rFonts w:hint="default"/>
        <w:lang w:val="pt-PT" w:eastAsia="en-US" w:bidi="ar-SA"/>
      </w:rPr>
    </w:lvl>
    <w:lvl w:ilvl="4" w:tplc="B2CE19C8">
      <w:numFmt w:val="bullet"/>
      <w:lvlText w:val="•"/>
      <w:lvlJc w:val="left"/>
      <w:pPr>
        <w:ind w:left="4573" w:hanging="339"/>
      </w:pPr>
      <w:rPr>
        <w:rFonts w:hint="default"/>
        <w:lang w:val="pt-PT" w:eastAsia="en-US" w:bidi="ar-SA"/>
      </w:rPr>
    </w:lvl>
    <w:lvl w:ilvl="5" w:tplc="50E852C2">
      <w:numFmt w:val="bullet"/>
      <w:lvlText w:val="•"/>
      <w:lvlJc w:val="left"/>
      <w:pPr>
        <w:ind w:left="5471" w:hanging="339"/>
      </w:pPr>
      <w:rPr>
        <w:rFonts w:hint="default"/>
        <w:lang w:val="pt-PT" w:eastAsia="en-US" w:bidi="ar-SA"/>
      </w:rPr>
    </w:lvl>
    <w:lvl w:ilvl="6" w:tplc="733419F8">
      <w:numFmt w:val="bullet"/>
      <w:lvlText w:val="•"/>
      <w:lvlJc w:val="left"/>
      <w:pPr>
        <w:ind w:left="6368" w:hanging="339"/>
      </w:pPr>
      <w:rPr>
        <w:rFonts w:hint="default"/>
        <w:lang w:val="pt-PT" w:eastAsia="en-US" w:bidi="ar-SA"/>
      </w:rPr>
    </w:lvl>
    <w:lvl w:ilvl="7" w:tplc="9E22F396">
      <w:numFmt w:val="bullet"/>
      <w:lvlText w:val="•"/>
      <w:lvlJc w:val="left"/>
      <w:pPr>
        <w:ind w:left="7266" w:hanging="339"/>
      </w:pPr>
      <w:rPr>
        <w:rFonts w:hint="default"/>
        <w:lang w:val="pt-PT" w:eastAsia="en-US" w:bidi="ar-SA"/>
      </w:rPr>
    </w:lvl>
    <w:lvl w:ilvl="8" w:tplc="72800E44">
      <w:numFmt w:val="bullet"/>
      <w:lvlText w:val="•"/>
      <w:lvlJc w:val="left"/>
      <w:pPr>
        <w:ind w:left="8164" w:hanging="339"/>
      </w:pPr>
      <w:rPr>
        <w:rFonts w:hint="default"/>
        <w:lang w:val="pt-PT" w:eastAsia="en-US" w:bidi="ar-SA"/>
      </w:rPr>
    </w:lvl>
  </w:abstractNum>
  <w:abstractNum w:abstractNumId="7" w15:restartNumberingAfterBreak="0">
    <w:nsid w:val="15BB6C05"/>
    <w:multiLevelType w:val="multilevel"/>
    <w:tmpl w:val="701EA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845C33"/>
    <w:multiLevelType w:val="hybridMultilevel"/>
    <w:tmpl w:val="A2E0D8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A4ED1"/>
    <w:multiLevelType w:val="hybridMultilevel"/>
    <w:tmpl w:val="3E0CB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811FB"/>
    <w:multiLevelType w:val="hybridMultilevel"/>
    <w:tmpl w:val="DECE02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150B1"/>
    <w:multiLevelType w:val="multilevel"/>
    <w:tmpl w:val="B438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B63B21"/>
    <w:multiLevelType w:val="hybridMultilevel"/>
    <w:tmpl w:val="B53A1A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85FCF"/>
    <w:multiLevelType w:val="multilevel"/>
    <w:tmpl w:val="53D2F0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MT" w:hAnsi="Times New Roman" w:cs="Times New Roman"/>
        <w:sz w:val="22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0B6E88"/>
    <w:multiLevelType w:val="multilevel"/>
    <w:tmpl w:val="6FBE4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9C0A64"/>
    <w:multiLevelType w:val="hybridMultilevel"/>
    <w:tmpl w:val="C9AC8274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DC1D9D"/>
    <w:multiLevelType w:val="multilevel"/>
    <w:tmpl w:val="9224F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A63BA7"/>
    <w:multiLevelType w:val="hybridMultilevel"/>
    <w:tmpl w:val="533E0056"/>
    <w:lvl w:ilvl="0" w:tplc="41663204">
      <w:start w:val="1"/>
      <w:numFmt w:val="decimal"/>
      <w:lvlText w:val="%1."/>
      <w:lvlJc w:val="left"/>
      <w:pPr>
        <w:ind w:left="1200" w:hanging="339"/>
      </w:pPr>
      <w:rPr>
        <w:rFonts w:ascii="Arial MT" w:eastAsia="Arial MT" w:hAnsi="Arial MT" w:cs="Arial MT" w:hint="default"/>
        <w:spacing w:val="-1"/>
        <w:w w:val="103"/>
        <w:sz w:val="20"/>
        <w:szCs w:val="20"/>
        <w:lang w:val="pt-PT" w:eastAsia="en-US" w:bidi="ar-SA"/>
      </w:rPr>
    </w:lvl>
    <w:lvl w:ilvl="1" w:tplc="3850D1EA">
      <w:start w:val="1"/>
      <w:numFmt w:val="lowerLetter"/>
      <w:lvlText w:val="%2)"/>
      <w:lvlJc w:val="left"/>
      <w:pPr>
        <w:ind w:left="1877" w:hanging="339"/>
      </w:pPr>
      <w:rPr>
        <w:rFonts w:ascii="Arial MT" w:eastAsia="Arial MT" w:hAnsi="Arial MT" w:cs="Arial MT" w:hint="default"/>
        <w:spacing w:val="-1"/>
        <w:w w:val="103"/>
        <w:sz w:val="20"/>
        <w:szCs w:val="20"/>
        <w:lang w:val="pt-PT" w:eastAsia="en-US" w:bidi="ar-SA"/>
      </w:rPr>
    </w:lvl>
    <w:lvl w:ilvl="2" w:tplc="B882C476">
      <w:numFmt w:val="bullet"/>
      <w:lvlText w:val="•"/>
      <w:lvlJc w:val="left"/>
      <w:pPr>
        <w:ind w:left="2777" w:hanging="339"/>
      </w:pPr>
      <w:rPr>
        <w:rFonts w:hint="default"/>
        <w:lang w:val="pt-PT" w:eastAsia="en-US" w:bidi="ar-SA"/>
      </w:rPr>
    </w:lvl>
    <w:lvl w:ilvl="3" w:tplc="762CF58C">
      <w:numFmt w:val="bullet"/>
      <w:lvlText w:val="•"/>
      <w:lvlJc w:val="left"/>
      <w:pPr>
        <w:ind w:left="3675" w:hanging="339"/>
      </w:pPr>
      <w:rPr>
        <w:rFonts w:hint="default"/>
        <w:lang w:val="pt-PT" w:eastAsia="en-US" w:bidi="ar-SA"/>
      </w:rPr>
    </w:lvl>
    <w:lvl w:ilvl="4" w:tplc="7BB2C52C">
      <w:numFmt w:val="bullet"/>
      <w:lvlText w:val="•"/>
      <w:lvlJc w:val="left"/>
      <w:pPr>
        <w:ind w:left="4573" w:hanging="339"/>
      </w:pPr>
      <w:rPr>
        <w:rFonts w:hint="default"/>
        <w:lang w:val="pt-PT" w:eastAsia="en-US" w:bidi="ar-SA"/>
      </w:rPr>
    </w:lvl>
    <w:lvl w:ilvl="5" w:tplc="C988F630">
      <w:numFmt w:val="bullet"/>
      <w:lvlText w:val="•"/>
      <w:lvlJc w:val="left"/>
      <w:pPr>
        <w:ind w:left="5471" w:hanging="339"/>
      </w:pPr>
      <w:rPr>
        <w:rFonts w:hint="default"/>
        <w:lang w:val="pt-PT" w:eastAsia="en-US" w:bidi="ar-SA"/>
      </w:rPr>
    </w:lvl>
    <w:lvl w:ilvl="6" w:tplc="3B3CF0C2">
      <w:numFmt w:val="bullet"/>
      <w:lvlText w:val="•"/>
      <w:lvlJc w:val="left"/>
      <w:pPr>
        <w:ind w:left="6368" w:hanging="339"/>
      </w:pPr>
      <w:rPr>
        <w:rFonts w:hint="default"/>
        <w:lang w:val="pt-PT" w:eastAsia="en-US" w:bidi="ar-SA"/>
      </w:rPr>
    </w:lvl>
    <w:lvl w:ilvl="7" w:tplc="CE42365A">
      <w:numFmt w:val="bullet"/>
      <w:lvlText w:val="•"/>
      <w:lvlJc w:val="left"/>
      <w:pPr>
        <w:ind w:left="7266" w:hanging="339"/>
      </w:pPr>
      <w:rPr>
        <w:rFonts w:hint="default"/>
        <w:lang w:val="pt-PT" w:eastAsia="en-US" w:bidi="ar-SA"/>
      </w:rPr>
    </w:lvl>
    <w:lvl w:ilvl="8" w:tplc="AA5056B0">
      <w:numFmt w:val="bullet"/>
      <w:lvlText w:val="•"/>
      <w:lvlJc w:val="left"/>
      <w:pPr>
        <w:ind w:left="8164" w:hanging="339"/>
      </w:pPr>
      <w:rPr>
        <w:rFonts w:hint="default"/>
        <w:lang w:val="pt-PT" w:eastAsia="en-US" w:bidi="ar-SA"/>
      </w:rPr>
    </w:lvl>
  </w:abstractNum>
  <w:abstractNum w:abstractNumId="18" w15:restartNumberingAfterBreak="0">
    <w:nsid w:val="40677599"/>
    <w:multiLevelType w:val="hybridMultilevel"/>
    <w:tmpl w:val="69B6F6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76BFA"/>
    <w:multiLevelType w:val="multilevel"/>
    <w:tmpl w:val="8DF0B5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AE0A9C"/>
    <w:multiLevelType w:val="hybridMultilevel"/>
    <w:tmpl w:val="BF9EA1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CC8A32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63434"/>
    <w:multiLevelType w:val="hybridMultilevel"/>
    <w:tmpl w:val="DFAA3A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B3E8A"/>
    <w:multiLevelType w:val="multilevel"/>
    <w:tmpl w:val="B9CA2F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MT" w:hAnsi="Times New Roman" w:cs="Times New Roman"/>
        <w:sz w:val="22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E86B7C"/>
    <w:multiLevelType w:val="hybridMultilevel"/>
    <w:tmpl w:val="99A834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87636"/>
    <w:multiLevelType w:val="multilevel"/>
    <w:tmpl w:val="2B2ED5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MT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FE1D7E"/>
    <w:multiLevelType w:val="multilevel"/>
    <w:tmpl w:val="3B601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F36110"/>
    <w:multiLevelType w:val="multilevel"/>
    <w:tmpl w:val="BA54B7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374E2E"/>
    <w:multiLevelType w:val="multilevel"/>
    <w:tmpl w:val="247610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MT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632DF6"/>
    <w:multiLevelType w:val="hybridMultilevel"/>
    <w:tmpl w:val="E2DEED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E42CEA"/>
    <w:multiLevelType w:val="hybridMultilevel"/>
    <w:tmpl w:val="8D86BACC"/>
    <w:lvl w:ilvl="0" w:tplc="FB20962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 w15:restartNumberingAfterBreak="0">
    <w:nsid w:val="70FE1B1D"/>
    <w:multiLevelType w:val="hybridMultilevel"/>
    <w:tmpl w:val="554464B0"/>
    <w:lvl w:ilvl="0" w:tplc="FFFFFFFF">
      <w:start w:val="1"/>
      <w:numFmt w:val="lowerLetter"/>
      <w:lvlText w:val="%1)"/>
      <w:lvlJc w:val="left"/>
      <w:pPr>
        <w:ind w:left="1437" w:hanging="360"/>
      </w:pPr>
    </w:lvl>
    <w:lvl w:ilvl="1" w:tplc="FFFFFFFF" w:tentative="1">
      <w:start w:val="1"/>
      <w:numFmt w:val="lowerLetter"/>
      <w:lvlText w:val="%2."/>
      <w:lvlJc w:val="left"/>
      <w:pPr>
        <w:ind w:left="2157" w:hanging="360"/>
      </w:pPr>
    </w:lvl>
    <w:lvl w:ilvl="2" w:tplc="FFFFFFFF" w:tentative="1">
      <w:start w:val="1"/>
      <w:numFmt w:val="lowerRoman"/>
      <w:lvlText w:val="%3."/>
      <w:lvlJc w:val="right"/>
      <w:pPr>
        <w:ind w:left="2877" w:hanging="180"/>
      </w:pPr>
    </w:lvl>
    <w:lvl w:ilvl="3" w:tplc="FFFFFFFF" w:tentative="1">
      <w:start w:val="1"/>
      <w:numFmt w:val="decimal"/>
      <w:lvlText w:val="%4."/>
      <w:lvlJc w:val="left"/>
      <w:pPr>
        <w:ind w:left="3597" w:hanging="360"/>
      </w:pPr>
    </w:lvl>
    <w:lvl w:ilvl="4" w:tplc="FFFFFFFF" w:tentative="1">
      <w:start w:val="1"/>
      <w:numFmt w:val="lowerLetter"/>
      <w:lvlText w:val="%5."/>
      <w:lvlJc w:val="left"/>
      <w:pPr>
        <w:ind w:left="4317" w:hanging="360"/>
      </w:pPr>
    </w:lvl>
    <w:lvl w:ilvl="5" w:tplc="FFFFFFFF" w:tentative="1">
      <w:start w:val="1"/>
      <w:numFmt w:val="lowerRoman"/>
      <w:lvlText w:val="%6."/>
      <w:lvlJc w:val="right"/>
      <w:pPr>
        <w:ind w:left="5037" w:hanging="180"/>
      </w:pPr>
    </w:lvl>
    <w:lvl w:ilvl="6" w:tplc="FFFFFFFF" w:tentative="1">
      <w:start w:val="1"/>
      <w:numFmt w:val="decimal"/>
      <w:lvlText w:val="%7."/>
      <w:lvlJc w:val="left"/>
      <w:pPr>
        <w:ind w:left="5757" w:hanging="360"/>
      </w:pPr>
    </w:lvl>
    <w:lvl w:ilvl="7" w:tplc="FFFFFFFF" w:tentative="1">
      <w:start w:val="1"/>
      <w:numFmt w:val="lowerLetter"/>
      <w:lvlText w:val="%8."/>
      <w:lvlJc w:val="left"/>
      <w:pPr>
        <w:ind w:left="6477" w:hanging="360"/>
      </w:pPr>
    </w:lvl>
    <w:lvl w:ilvl="8" w:tplc="FFFFFFFF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1" w15:restartNumberingAfterBreak="0">
    <w:nsid w:val="71790574"/>
    <w:multiLevelType w:val="hybridMultilevel"/>
    <w:tmpl w:val="DDD48C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34733F"/>
    <w:multiLevelType w:val="multilevel"/>
    <w:tmpl w:val="268AE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7818383">
    <w:abstractNumId w:val="21"/>
  </w:num>
  <w:num w:numId="2" w16cid:durableId="2065134679">
    <w:abstractNumId w:val="18"/>
  </w:num>
  <w:num w:numId="3" w16cid:durableId="616254054">
    <w:abstractNumId w:val="5"/>
  </w:num>
  <w:num w:numId="4" w16cid:durableId="594748134">
    <w:abstractNumId w:val="20"/>
  </w:num>
  <w:num w:numId="5" w16cid:durableId="1873377179">
    <w:abstractNumId w:val="9"/>
  </w:num>
  <w:num w:numId="6" w16cid:durableId="1696997839">
    <w:abstractNumId w:val="3"/>
  </w:num>
  <w:num w:numId="7" w16cid:durableId="1147824108">
    <w:abstractNumId w:val="32"/>
  </w:num>
  <w:num w:numId="8" w16cid:durableId="1689328278">
    <w:abstractNumId w:val="25"/>
  </w:num>
  <w:num w:numId="9" w16cid:durableId="1650552450">
    <w:abstractNumId w:val="16"/>
  </w:num>
  <w:num w:numId="10" w16cid:durableId="1279411569">
    <w:abstractNumId w:val="7"/>
  </w:num>
  <w:num w:numId="11" w16cid:durableId="526061067">
    <w:abstractNumId w:val="1"/>
  </w:num>
  <w:num w:numId="12" w16cid:durableId="502942005">
    <w:abstractNumId w:val="30"/>
  </w:num>
  <w:num w:numId="13" w16cid:durableId="630213592">
    <w:abstractNumId w:val="10"/>
  </w:num>
  <w:num w:numId="14" w16cid:durableId="3822290">
    <w:abstractNumId w:val="23"/>
  </w:num>
  <w:num w:numId="15" w16cid:durableId="1115245703">
    <w:abstractNumId w:val="31"/>
  </w:num>
  <w:num w:numId="16" w16cid:durableId="992172728">
    <w:abstractNumId w:val="22"/>
  </w:num>
  <w:num w:numId="17" w16cid:durableId="1991669002">
    <w:abstractNumId w:val="24"/>
  </w:num>
  <w:num w:numId="18" w16cid:durableId="801119138">
    <w:abstractNumId w:val="4"/>
  </w:num>
  <w:num w:numId="19" w16cid:durableId="568927400">
    <w:abstractNumId w:val="2"/>
  </w:num>
  <w:num w:numId="20" w16cid:durableId="1818765611">
    <w:abstractNumId w:val="11"/>
  </w:num>
  <w:num w:numId="21" w16cid:durableId="489298858">
    <w:abstractNumId w:val="13"/>
  </w:num>
  <w:num w:numId="22" w16cid:durableId="2026126898">
    <w:abstractNumId w:val="6"/>
  </w:num>
  <w:num w:numId="23" w16cid:durableId="1962148442">
    <w:abstractNumId w:val="0"/>
  </w:num>
  <w:num w:numId="24" w16cid:durableId="1739786243">
    <w:abstractNumId w:val="12"/>
  </w:num>
  <w:num w:numId="25" w16cid:durableId="1339773640">
    <w:abstractNumId w:val="29"/>
  </w:num>
  <w:num w:numId="26" w16cid:durableId="1941795927">
    <w:abstractNumId w:val="17"/>
  </w:num>
  <w:num w:numId="27" w16cid:durableId="1120221524">
    <w:abstractNumId w:val="27"/>
  </w:num>
  <w:num w:numId="28" w16cid:durableId="150101583">
    <w:abstractNumId w:val="19"/>
  </w:num>
  <w:num w:numId="29" w16cid:durableId="1206916099">
    <w:abstractNumId w:val="8"/>
  </w:num>
  <w:num w:numId="30" w16cid:durableId="1246233136">
    <w:abstractNumId w:val="14"/>
  </w:num>
  <w:num w:numId="31" w16cid:durableId="376316656">
    <w:abstractNumId w:val="26"/>
  </w:num>
  <w:num w:numId="32" w16cid:durableId="17128025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7267359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864"/>
    <w:rsid w:val="000033C5"/>
    <w:rsid w:val="00013B41"/>
    <w:rsid w:val="00014A54"/>
    <w:rsid w:val="000402A5"/>
    <w:rsid w:val="000618CC"/>
    <w:rsid w:val="000663B2"/>
    <w:rsid w:val="000740A2"/>
    <w:rsid w:val="000745EB"/>
    <w:rsid w:val="000957BA"/>
    <w:rsid w:val="000B7DD0"/>
    <w:rsid w:val="000C72BA"/>
    <w:rsid w:val="000F46C4"/>
    <w:rsid w:val="000F48BF"/>
    <w:rsid w:val="001006B1"/>
    <w:rsid w:val="00106544"/>
    <w:rsid w:val="001119DA"/>
    <w:rsid w:val="001165EB"/>
    <w:rsid w:val="00134BD7"/>
    <w:rsid w:val="00136B90"/>
    <w:rsid w:val="00147FBF"/>
    <w:rsid w:val="00152E9E"/>
    <w:rsid w:val="00155F74"/>
    <w:rsid w:val="00164864"/>
    <w:rsid w:val="00172EEB"/>
    <w:rsid w:val="001771EB"/>
    <w:rsid w:val="00177346"/>
    <w:rsid w:val="0018397A"/>
    <w:rsid w:val="001965D8"/>
    <w:rsid w:val="001A65F7"/>
    <w:rsid w:val="001B01E6"/>
    <w:rsid w:val="001B06E1"/>
    <w:rsid w:val="001B4537"/>
    <w:rsid w:val="001B61CA"/>
    <w:rsid w:val="001C1722"/>
    <w:rsid w:val="001E24ED"/>
    <w:rsid w:val="00207A12"/>
    <w:rsid w:val="002136E6"/>
    <w:rsid w:val="0021429E"/>
    <w:rsid w:val="002272A6"/>
    <w:rsid w:val="00227635"/>
    <w:rsid w:val="0026399A"/>
    <w:rsid w:val="0026504B"/>
    <w:rsid w:val="00265300"/>
    <w:rsid w:val="002720BE"/>
    <w:rsid w:val="00273A55"/>
    <w:rsid w:val="00275EB1"/>
    <w:rsid w:val="00276156"/>
    <w:rsid w:val="00287FAA"/>
    <w:rsid w:val="0029200A"/>
    <w:rsid w:val="002A4B7C"/>
    <w:rsid w:val="002C1034"/>
    <w:rsid w:val="002C1C1B"/>
    <w:rsid w:val="002D4282"/>
    <w:rsid w:val="002E38E4"/>
    <w:rsid w:val="002F3A07"/>
    <w:rsid w:val="003055E1"/>
    <w:rsid w:val="00307898"/>
    <w:rsid w:val="00310B8F"/>
    <w:rsid w:val="00313151"/>
    <w:rsid w:val="003138C4"/>
    <w:rsid w:val="00313C76"/>
    <w:rsid w:val="003200A6"/>
    <w:rsid w:val="00323884"/>
    <w:rsid w:val="0032518C"/>
    <w:rsid w:val="00334419"/>
    <w:rsid w:val="00336A95"/>
    <w:rsid w:val="00337B8E"/>
    <w:rsid w:val="003409AB"/>
    <w:rsid w:val="00341E42"/>
    <w:rsid w:val="003438B2"/>
    <w:rsid w:val="003547C0"/>
    <w:rsid w:val="0035503A"/>
    <w:rsid w:val="00383732"/>
    <w:rsid w:val="0038748D"/>
    <w:rsid w:val="00387FCB"/>
    <w:rsid w:val="003C4A60"/>
    <w:rsid w:val="003C79E7"/>
    <w:rsid w:val="003D5BD9"/>
    <w:rsid w:val="003D666D"/>
    <w:rsid w:val="003E2561"/>
    <w:rsid w:val="003F2F8F"/>
    <w:rsid w:val="003F7BCD"/>
    <w:rsid w:val="00405563"/>
    <w:rsid w:val="00416F2D"/>
    <w:rsid w:val="0043309B"/>
    <w:rsid w:val="00440F8C"/>
    <w:rsid w:val="004469EB"/>
    <w:rsid w:val="004604D6"/>
    <w:rsid w:val="00462BCD"/>
    <w:rsid w:val="004643E9"/>
    <w:rsid w:val="00467033"/>
    <w:rsid w:val="00481F66"/>
    <w:rsid w:val="00494BD4"/>
    <w:rsid w:val="004B02E3"/>
    <w:rsid w:val="004B5A65"/>
    <w:rsid w:val="004C6BCA"/>
    <w:rsid w:val="004D1E31"/>
    <w:rsid w:val="004D41F4"/>
    <w:rsid w:val="005002E0"/>
    <w:rsid w:val="00512CBA"/>
    <w:rsid w:val="005142A9"/>
    <w:rsid w:val="00517926"/>
    <w:rsid w:val="00524EA5"/>
    <w:rsid w:val="00544C8E"/>
    <w:rsid w:val="00570C34"/>
    <w:rsid w:val="00575B55"/>
    <w:rsid w:val="00583843"/>
    <w:rsid w:val="00594268"/>
    <w:rsid w:val="005A458C"/>
    <w:rsid w:val="005C29D9"/>
    <w:rsid w:val="005C658C"/>
    <w:rsid w:val="005D3630"/>
    <w:rsid w:val="005D5272"/>
    <w:rsid w:val="005D5986"/>
    <w:rsid w:val="005E45B0"/>
    <w:rsid w:val="005E6876"/>
    <w:rsid w:val="005F3065"/>
    <w:rsid w:val="005F63FF"/>
    <w:rsid w:val="0060007C"/>
    <w:rsid w:val="00601E57"/>
    <w:rsid w:val="00612A68"/>
    <w:rsid w:val="0062262F"/>
    <w:rsid w:val="0062462F"/>
    <w:rsid w:val="0063267F"/>
    <w:rsid w:val="006442B8"/>
    <w:rsid w:val="0065158F"/>
    <w:rsid w:val="00665179"/>
    <w:rsid w:val="006B356B"/>
    <w:rsid w:val="006B37AD"/>
    <w:rsid w:val="006B58C2"/>
    <w:rsid w:val="006C31D5"/>
    <w:rsid w:val="006C55F4"/>
    <w:rsid w:val="006E5718"/>
    <w:rsid w:val="006F082B"/>
    <w:rsid w:val="006F4CE5"/>
    <w:rsid w:val="0070191E"/>
    <w:rsid w:val="00712EB9"/>
    <w:rsid w:val="00730220"/>
    <w:rsid w:val="007352FE"/>
    <w:rsid w:val="007508E2"/>
    <w:rsid w:val="00753E1A"/>
    <w:rsid w:val="00756FE5"/>
    <w:rsid w:val="0076414A"/>
    <w:rsid w:val="00771DF6"/>
    <w:rsid w:val="00780C14"/>
    <w:rsid w:val="0078560D"/>
    <w:rsid w:val="00795E17"/>
    <w:rsid w:val="007A07C1"/>
    <w:rsid w:val="007B713E"/>
    <w:rsid w:val="007C54AE"/>
    <w:rsid w:val="007D1767"/>
    <w:rsid w:val="007D60E8"/>
    <w:rsid w:val="007E43C3"/>
    <w:rsid w:val="007E6FE0"/>
    <w:rsid w:val="007F013B"/>
    <w:rsid w:val="00801FF3"/>
    <w:rsid w:val="008057BA"/>
    <w:rsid w:val="00810DEB"/>
    <w:rsid w:val="00817F0B"/>
    <w:rsid w:val="00846A0D"/>
    <w:rsid w:val="008474DF"/>
    <w:rsid w:val="008500C6"/>
    <w:rsid w:val="008523DD"/>
    <w:rsid w:val="008562D2"/>
    <w:rsid w:val="00857EBC"/>
    <w:rsid w:val="00862ACB"/>
    <w:rsid w:val="00865FD7"/>
    <w:rsid w:val="0087202D"/>
    <w:rsid w:val="00873763"/>
    <w:rsid w:val="00876D76"/>
    <w:rsid w:val="00881A71"/>
    <w:rsid w:val="00887892"/>
    <w:rsid w:val="00891F6C"/>
    <w:rsid w:val="00892A79"/>
    <w:rsid w:val="00896177"/>
    <w:rsid w:val="008A113B"/>
    <w:rsid w:val="008A25CC"/>
    <w:rsid w:val="008A5ABC"/>
    <w:rsid w:val="008B38E1"/>
    <w:rsid w:val="008B6FCA"/>
    <w:rsid w:val="008E4316"/>
    <w:rsid w:val="0091705D"/>
    <w:rsid w:val="00926CCE"/>
    <w:rsid w:val="0093215D"/>
    <w:rsid w:val="009411AA"/>
    <w:rsid w:val="00961840"/>
    <w:rsid w:val="00977207"/>
    <w:rsid w:val="00982B4B"/>
    <w:rsid w:val="00984872"/>
    <w:rsid w:val="00996D30"/>
    <w:rsid w:val="009B130E"/>
    <w:rsid w:val="009C0370"/>
    <w:rsid w:val="009C1F35"/>
    <w:rsid w:val="009C622C"/>
    <w:rsid w:val="009E2491"/>
    <w:rsid w:val="009E33D6"/>
    <w:rsid w:val="009E68E4"/>
    <w:rsid w:val="009F09BE"/>
    <w:rsid w:val="009F655B"/>
    <w:rsid w:val="00A01B65"/>
    <w:rsid w:val="00A14398"/>
    <w:rsid w:val="00A179BB"/>
    <w:rsid w:val="00A21AFC"/>
    <w:rsid w:val="00A31531"/>
    <w:rsid w:val="00A40B9F"/>
    <w:rsid w:val="00A42812"/>
    <w:rsid w:val="00A511F9"/>
    <w:rsid w:val="00A56B8A"/>
    <w:rsid w:val="00A61080"/>
    <w:rsid w:val="00A63229"/>
    <w:rsid w:val="00A87D22"/>
    <w:rsid w:val="00AB3D38"/>
    <w:rsid w:val="00AB5FAF"/>
    <w:rsid w:val="00AC1167"/>
    <w:rsid w:val="00AC2DE4"/>
    <w:rsid w:val="00AC4E04"/>
    <w:rsid w:val="00AC6925"/>
    <w:rsid w:val="00AD1D51"/>
    <w:rsid w:val="00AD6159"/>
    <w:rsid w:val="00AE3458"/>
    <w:rsid w:val="00AF0409"/>
    <w:rsid w:val="00B00EFF"/>
    <w:rsid w:val="00B02E11"/>
    <w:rsid w:val="00B2111E"/>
    <w:rsid w:val="00B261F0"/>
    <w:rsid w:val="00B33EFD"/>
    <w:rsid w:val="00B35191"/>
    <w:rsid w:val="00B368D4"/>
    <w:rsid w:val="00B4002E"/>
    <w:rsid w:val="00B51DF5"/>
    <w:rsid w:val="00B52E98"/>
    <w:rsid w:val="00B71314"/>
    <w:rsid w:val="00B72847"/>
    <w:rsid w:val="00B83B3E"/>
    <w:rsid w:val="00B947F2"/>
    <w:rsid w:val="00B96D03"/>
    <w:rsid w:val="00BA3AAF"/>
    <w:rsid w:val="00BC10AA"/>
    <w:rsid w:val="00BC1CB1"/>
    <w:rsid w:val="00BC4608"/>
    <w:rsid w:val="00BC46D4"/>
    <w:rsid w:val="00BC4CC8"/>
    <w:rsid w:val="00BD0073"/>
    <w:rsid w:val="00BE1761"/>
    <w:rsid w:val="00C117C0"/>
    <w:rsid w:val="00C25EAB"/>
    <w:rsid w:val="00C34985"/>
    <w:rsid w:val="00C55CF3"/>
    <w:rsid w:val="00C62736"/>
    <w:rsid w:val="00C644E9"/>
    <w:rsid w:val="00C75FFC"/>
    <w:rsid w:val="00C840F7"/>
    <w:rsid w:val="00C87902"/>
    <w:rsid w:val="00C9720C"/>
    <w:rsid w:val="00CA5BF6"/>
    <w:rsid w:val="00CC49D4"/>
    <w:rsid w:val="00CD00F1"/>
    <w:rsid w:val="00CD0582"/>
    <w:rsid w:val="00CD1445"/>
    <w:rsid w:val="00CE7596"/>
    <w:rsid w:val="00CE77DE"/>
    <w:rsid w:val="00CF0462"/>
    <w:rsid w:val="00D0490D"/>
    <w:rsid w:val="00D105F6"/>
    <w:rsid w:val="00D314D8"/>
    <w:rsid w:val="00D4440F"/>
    <w:rsid w:val="00D627AF"/>
    <w:rsid w:val="00D80FD9"/>
    <w:rsid w:val="00D920BB"/>
    <w:rsid w:val="00DB73E5"/>
    <w:rsid w:val="00DC090A"/>
    <w:rsid w:val="00DD615D"/>
    <w:rsid w:val="00DE7642"/>
    <w:rsid w:val="00DF0A0B"/>
    <w:rsid w:val="00E457DF"/>
    <w:rsid w:val="00E526B0"/>
    <w:rsid w:val="00E5340E"/>
    <w:rsid w:val="00E55359"/>
    <w:rsid w:val="00E6443B"/>
    <w:rsid w:val="00E66DC6"/>
    <w:rsid w:val="00E72CCC"/>
    <w:rsid w:val="00E86093"/>
    <w:rsid w:val="00E90D95"/>
    <w:rsid w:val="00E91044"/>
    <w:rsid w:val="00E97064"/>
    <w:rsid w:val="00EA06B4"/>
    <w:rsid w:val="00EA06CD"/>
    <w:rsid w:val="00EA0851"/>
    <w:rsid w:val="00EB5F9C"/>
    <w:rsid w:val="00EB680C"/>
    <w:rsid w:val="00EC28CA"/>
    <w:rsid w:val="00EC2BCA"/>
    <w:rsid w:val="00ED6A97"/>
    <w:rsid w:val="00EE0F90"/>
    <w:rsid w:val="00F00747"/>
    <w:rsid w:val="00F14579"/>
    <w:rsid w:val="00F208E5"/>
    <w:rsid w:val="00F445D0"/>
    <w:rsid w:val="00F508C8"/>
    <w:rsid w:val="00F5668C"/>
    <w:rsid w:val="00F718B3"/>
    <w:rsid w:val="00FA2415"/>
    <w:rsid w:val="00FA58FD"/>
    <w:rsid w:val="00FB12A0"/>
    <w:rsid w:val="00FE4CB8"/>
    <w:rsid w:val="00FF4280"/>
    <w:rsid w:val="00FF4D8D"/>
    <w:rsid w:val="00FF545A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E0186"/>
  <w15:chartTrackingRefBased/>
  <w15:docId w15:val="{EC119654-26AF-4A49-84D7-62909635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864"/>
    <w:pPr>
      <w:widowControl w:val="0"/>
      <w:spacing w:after="0" w:line="240" w:lineRule="auto"/>
    </w:pPr>
    <w:rPr>
      <w:rFonts w:ascii="Arial MT" w:eastAsia="Arial MT" w:hAnsi="Arial MT" w:cs="Arial MT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164864"/>
    <w:pPr>
      <w:ind w:left="221"/>
      <w:outlineLvl w:val="0"/>
    </w:pPr>
    <w:rPr>
      <w:rFonts w:ascii="Times New Roman" w:eastAsia="Arial" w:hAnsi="Times New Roman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64864"/>
    <w:rPr>
      <w:rFonts w:ascii="Times New Roman" w:eastAsia="Arial" w:hAnsi="Times New Roman" w:cs="Arial"/>
      <w:b/>
      <w:bCs/>
      <w:sz w:val="24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164864"/>
    <w:pPr>
      <w:ind w:left="221"/>
    </w:pPr>
  </w:style>
  <w:style w:type="paragraph" w:styleId="Cabealho">
    <w:name w:val="header"/>
    <w:basedOn w:val="Normal"/>
    <w:link w:val="CabealhoChar"/>
    <w:uiPriority w:val="99"/>
    <w:unhideWhenUsed/>
    <w:rsid w:val="001648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4864"/>
    <w:rPr>
      <w:rFonts w:ascii="Arial MT" w:eastAsia="Arial MT" w:hAnsi="Arial MT" w:cs="Arial MT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164864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164864"/>
    <w:rPr>
      <w:b/>
      <w:bCs/>
    </w:rPr>
  </w:style>
  <w:style w:type="table" w:styleId="Tabelacomgrade">
    <w:name w:val="Table Grid"/>
    <w:basedOn w:val="Tabelanormal"/>
    <w:uiPriority w:val="39"/>
    <w:rsid w:val="00164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9F655B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6C55F4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8790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A315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3153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31531"/>
    <w:rPr>
      <w:rFonts w:ascii="Arial MT" w:eastAsia="Arial MT" w:hAnsi="Arial MT" w:cs="Arial MT"/>
      <w:sz w:val="20"/>
      <w:szCs w:val="20"/>
      <w:lang w:val="pt-PT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15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1531"/>
    <w:rPr>
      <w:rFonts w:ascii="Arial MT" w:eastAsia="Arial MT" w:hAnsi="Arial MT" w:cs="Arial MT"/>
      <w:b/>
      <w:bCs/>
      <w:sz w:val="20"/>
      <w:szCs w:val="20"/>
      <w:lang w:val="pt-PT" w:eastAsia="pt-BR"/>
    </w:rPr>
  </w:style>
  <w:style w:type="paragraph" w:styleId="NormalWeb">
    <w:name w:val="Normal (Web)"/>
    <w:basedOn w:val="Normal"/>
    <w:uiPriority w:val="99"/>
    <w:unhideWhenUsed/>
    <w:rsid w:val="00EA06C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07898"/>
    <w:pPr>
      <w:spacing w:after="200"/>
    </w:pPr>
    <w:rPr>
      <w:i/>
      <w:iCs/>
      <w:color w:val="44546A" w:themeColor="text2"/>
      <w:sz w:val="18"/>
      <w:szCs w:val="18"/>
    </w:rPr>
  </w:style>
  <w:style w:type="paragraph" w:styleId="Corpodetexto">
    <w:name w:val="Body Text"/>
    <w:basedOn w:val="Normal"/>
    <w:link w:val="CorpodetextoChar"/>
    <w:rsid w:val="007E43C3"/>
    <w:pPr>
      <w:widowControl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val="pt-BR" w:eastAsia="zh-CN" w:bidi="hi-IN"/>
    </w:rPr>
  </w:style>
  <w:style w:type="character" w:customStyle="1" w:styleId="CorpodetextoChar">
    <w:name w:val="Corpo de texto Char"/>
    <w:basedOn w:val="Fontepargpadro"/>
    <w:link w:val="Corpodetexto"/>
    <w:rsid w:val="007E43C3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42B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2B8"/>
    <w:rPr>
      <w:rFonts w:ascii="Segoe UI" w:eastAsia="Arial MT" w:hAnsi="Segoe UI" w:cs="Segoe UI"/>
      <w:sz w:val="18"/>
      <w:szCs w:val="18"/>
      <w:lang w:val="pt-PT" w:eastAsia="pt-BR"/>
    </w:rPr>
  </w:style>
  <w:style w:type="paragraph" w:styleId="Reviso">
    <w:name w:val="Revision"/>
    <w:hidden/>
    <w:uiPriority w:val="99"/>
    <w:semiHidden/>
    <w:rsid w:val="002A4B7C"/>
    <w:pPr>
      <w:spacing w:after="0" w:line="240" w:lineRule="auto"/>
    </w:pPr>
    <w:rPr>
      <w:rFonts w:ascii="Arial MT" w:eastAsia="Arial MT" w:hAnsi="Arial MT" w:cs="Arial MT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4320.htm" TargetMode="External"/><Relationship Id="rId13" Type="http://schemas.openxmlformats.org/officeDocument/2006/relationships/hyperlink" Target="http://www.pra.ufpb.br/pra/contents/menu/assuntos/lista-de-requisitant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ra.ufpb.br/pra/contents/formularios/formularios/modelo-relatorio-de-acompanhamento-de-execucao-de-servicos/vie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a.ufpb.br/pra/contents/formularios/formularios/modelo-atesto-de-nota-fiscal-servicos/view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docs.info.ufrn.br/doku.php?id=suporte:manuais:sipac:protocolo:lis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fpb.br/pra/contents/instrucoes-normativas/in-01_2021-pra-normatizacao-para-taxas-de-inscricao-requisicoes-de-servicos-e-anuidade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1335</Words>
  <Characters>7212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36</cp:revision>
  <dcterms:created xsi:type="dcterms:W3CDTF">2022-09-26T14:47:00Z</dcterms:created>
  <dcterms:modified xsi:type="dcterms:W3CDTF">2022-11-04T13:59:00Z</dcterms:modified>
</cp:coreProperties>
</file>