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line="100" w:lineRule="atLeast"/>
        <w:rPr>
          <w:rFonts w:eastAsia="Times New Roman"/>
          <w:b/>
          <w:sz w:val="27"/>
        </w:rPr>
      </w:pPr>
      <w:r>
        <w:rPr>
          <w:rFonts w:eastAsia="Times New Roman"/>
          <w:b/>
          <w:sz w:val="27"/>
          <w:highlight w:val="none"/>
        </w:rPr>
      </w:r>
      <w:r>
        <w:rPr>
          <w:rFonts w:eastAsia="Times New Roman"/>
          <w:b/>
          <w:sz w:val="27"/>
          <w:highlight w:val="none"/>
        </w:rPr>
      </w:r>
    </w:p>
    <w:p>
      <w:pPr>
        <w:pStyle w:val="597"/>
        <w:jc w:val="center"/>
        <w:spacing w:before="100" w:line="100" w:lineRule="atLeast"/>
        <w:rPr>
          <w:rFonts w:eastAsia="Times New Roman"/>
          <w:b/>
          <w:sz w:val="27"/>
          <w:highlight w:val="none"/>
        </w:rPr>
      </w:pPr>
      <w:r>
        <w:rPr>
          <w:rFonts w:eastAsia="Times New Roman"/>
          <w:b/>
          <w:sz w:val="27"/>
        </w:rPr>
        <w:t xml:space="preserve">RELATÓRIO DE VIAGENS </w:t>
      </w:r>
      <w:r>
        <w:rPr>
          <w:rFonts w:eastAsia="Times New Roman"/>
          <w:b/>
          <w:sz w:val="27"/>
        </w:rPr>
        <w:t xml:space="preserve">INTER</w:t>
      </w:r>
      <w:r>
        <w:rPr>
          <w:rFonts w:eastAsia="Times New Roman"/>
          <w:b/>
          <w:sz w:val="27"/>
        </w:rPr>
        <w:t xml:space="preserve">NACIONAIS</w:t>
      </w:r>
      <w:r>
        <w:rPr>
          <w:rFonts w:eastAsia="Times New Roman"/>
          <w:b/>
          <w:sz w:val="27"/>
        </w:rPr>
      </w:r>
      <w:r/>
    </w:p>
    <w:p>
      <w:pPr>
        <w:pStyle w:val="597"/>
        <w:jc w:val="center"/>
        <w:spacing w:before="100" w:line="100" w:lineRule="atLeast"/>
        <w:rPr>
          <w:rFonts w:eastAsia="Calibri"/>
          <w:b/>
        </w:rPr>
      </w:pPr>
      <w:r>
        <w:rPr>
          <w:rFonts w:eastAsia="Calibri"/>
          <w:b/>
        </w:rPr>
      </w:r>
      <w:r/>
    </w:p>
    <w:tbl>
      <w:tblPr>
        <w:tblW w:w="10214" w:type="dxa"/>
        <w:tblInd w:w="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341"/>
        <w:gridCol w:w="1080"/>
        <w:gridCol w:w="372"/>
        <w:gridCol w:w="324"/>
        <w:gridCol w:w="722"/>
        <w:gridCol w:w="106"/>
        <w:gridCol w:w="1017"/>
        <w:gridCol w:w="1428"/>
        <w:gridCol w:w="850"/>
        <w:gridCol w:w="3271"/>
      </w:tblGrid>
      <w:tr>
        <w:trPr/>
        <w:tc>
          <w:tcPr>
            <w:gridSpan w:val="11"/>
            <w:shd w:val="clear" w:color="auto" w:fill="f2f2f2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</w:pPr>
            <w:r>
              <w:rPr>
                <w:rFonts w:eastAsia="Calibri"/>
                <w:b/>
              </w:rPr>
              <w:t xml:space="preserve">1. </w:t>
            </w:r>
            <w:r>
              <w:rPr>
                <w:rFonts w:eastAsia="Calibri"/>
                <w:b/>
              </w:rPr>
              <w:t xml:space="preserve">IDENTIFICAÇÃO DO PROPOSTO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t xml:space="preserve">Nome: </w:t>
            </w:r>
            <w:r/>
          </w:p>
        </w:tc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8090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Matrícula SIAPE: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CPF:</w:t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Cargo/Função: 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Ramal:</w:t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462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Unidade/ Órgão de exercício</w:t>
            </w:r>
            <w:r>
              <w:rPr>
                <w:rFonts w:eastAsia="Calibri"/>
              </w:rPr>
              <w:t xml:space="preserve">: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E-mail:</w: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11"/>
            <w:shd w:val="clear" w:color="auto" w:fill="f2f2f2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  <w:b/>
              </w:rPr>
              <w:t xml:space="preserve">IDENTIFICAÇÃO DO AFASTAMENTO</w:t>
            </w:r>
            <w:r>
              <w:rPr>
                <w:rFonts w:eastAsia="Calibri"/>
              </w:rPr>
            </w:r>
            <w:r/>
          </w:p>
        </w:tc>
      </w:tr>
      <w:tr>
        <w:trPr>
          <w:trHeight w:val="311"/>
        </w:trPr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4665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Data de Saída:</w:t>
            </w:r>
            <w:r>
              <w:t xml:space="preserve"> </w:t>
            </w:r>
            <w:r>
              <w:t xml:space="preserve"> /</w:t>
            </w:r>
            <w:r>
              <w:t xml:space="preserve"> </w:t>
            </w:r>
            <w:r>
              <w:t xml:space="preserve"> /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5549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Data de Chegada: </w:t>
            </w:r>
            <w:r>
              <w:t xml:space="preserve"> </w:t>
            </w:r>
            <w:r>
              <w:t xml:space="preserve">/</w:t>
            </w:r>
            <w:r>
              <w:t xml:space="preserve"> </w:t>
            </w:r>
            <w:r>
              <w:t xml:space="preserve"> /</w:t>
            </w:r>
            <w:r/>
          </w:p>
        </w:tc>
      </w:tr>
      <w:tr>
        <w:trPr>
          <w:trHeight w:val="340"/>
        </w:trPr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4665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Trecho de Ida: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5549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Trecho de Volta:</w:t>
            </w:r>
            <w:r/>
          </w:p>
        </w:tc>
      </w:tr>
      <w:tr>
        <w:trPr>
          <w:trHeight w:val="340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Identificar outros percursos</w:t>
            </w:r>
            <w:r>
              <w:t xml:space="preserve">, se for o caso</w:t>
            </w:r>
            <w:r>
              <w:t xml:space="preserve">:</w:t>
            </w:r>
            <w:r/>
          </w:p>
          <w:p>
            <w:pPr>
              <w:pStyle w:val="597"/>
              <w:widowControl/>
            </w:pPr>
            <w:r/>
            <w:r/>
          </w:p>
        </w:tc>
      </w:tr>
      <w:tr>
        <w:trPr>
          <w:trHeight w:val="340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rPr>
                <w:rFonts w:eastAsia="Calibri"/>
                <w:b/>
              </w:rPr>
              <w:t xml:space="preserve">3. ATIVIDADES/ FATOS TRANSCORRIDOS</w:t>
            </w:r>
            <w:r/>
          </w:p>
        </w:tc>
      </w:tr>
      <w:tr>
        <w:trPr>
          <w:trHeight w:val="340"/>
        </w:trPr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04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Data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sz w:val="18"/>
              </w:rPr>
            </w:pPr>
            <w:r>
              <w:rPr>
                <w:rFonts w:eastAsia="Calibri"/>
              </w:rPr>
              <w:t xml:space="preserve">Horário</w:t>
            </w:r>
            <w:r>
              <w:rPr>
                <w:rFonts w:eastAsia="Calibri"/>
                <w:sz w:val="18"/>
              </w:rPr>
            </w:r>
            <w:r/>
          </w:p>
          <w:p>
            <w:pPr>
              <w:pStyle w:val="597"/>
              <w:widowControl/>
            </w:pPr>
            <w:r>
              <w:rPr>
                <w:rFonts w:eastAsia="Calibri"/>
                <w:sz w:val="18"/>
              </w:rPr>
              <w:t xml:space="preserve">(Inicio/fim)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15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rPr>
                <w:rFonts w:eastAsia="Calibri"/>
              </w:rPr>
              <w:t xml:space="preserve">Cidade: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Atividades:</w:t>
            </w:r>
            <w:r/>
          </w:p>
        </w:tc>
      </w:tr>
      <w:tr>
        <w:trPr>
          <w:trHeight w:val="340"/>
        </w:trPr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04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15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</w:tr>
      <w:tr>
        <w:trPr>
          <w:trHeight w:val="340"/>
        </w:trPr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04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115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66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</w:tr>
      <w:tr>
        <w:trPr>
          <w:trHeight w:val="340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  <w:t xml:space="preserve">. CONCLUSÕES ALCANÇADAS</w:t>
            </w: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</w:tr>
      <w:tr>
        <w:trPr>
          <w:trHeight w:val="340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rPr>
                <w:b/>
              </w:rPr>
              <w:t xml:space="preserve">5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SUGESTÕES EM RELAÇÃO AOS BENEFÍCIOS QUE PODEM SER AUFERIDOS PARA A ÁREA DA EDUCAÇ</w:t>
            </w:r>
            <w:r>
              <w:rPr>
                <w:b/>
                <w:shd w:val="clear" w:color="auto" w:fill="e7e6e6"/>
              </w:rPr>
              <w:t xml:space="preserve">ÃO</w:t>
            </w:r>
            <w:r/>
          </w:p>
        </w:tc>
      </w:tr>
      <w:tr>
        <w:trPr>
          <w:trHeight w:val="340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</w:tr>
      <w:tr>
        <w:trPr>
          <w:trHeight w:val="269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widowControl/>
            </w:pPr>
            <w:r>
              <w:rPr>
                <w:b/>
              </w:rPr>
              <w:t xml:space="preserve">6</w:t>
            </w:r>
            <w:r>
              <w:rPr>
                <w:b/>
              </w:rPr>
              <w:t xml:space="preserve">. </w:t>
            </w:r>
            <w:r>
              <w:rPr>
                <w:rFonts w:eastAsia="Calibri"/>
                <w:b/>
              </w:rPr>
              <w:t xml:space="preserve">ALTERAÇÕES</w:t>
            </w:r>
            <w:r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 xml:space="preserve">CANCELAMENTOS/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NO SHOW</w:t>
            </w:r>
            <w:r>
              <w:rPr>
                <w:rFonts w:eastAsia="Calibri"/>
                <w:b/>
              </w:rPr>
              <w:t xml:space="preserve"> - </w:t>
            </w:r>
            <w:r>
              <w:rPr>
                <w:rFonts w:eastAsia="Calibri"/>
              </w:rPr>
              <w:t xml:space="preserve"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widowControl/>
            </w:pPr>
            <w:r>
              <w:t xml:space="preserve">Descrição da ocorrência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widowControl/>
            </w:pPr>
            <w:r>
              <w:t xml:space="preserve">Justificativa</w:t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7</w:t>
            </w:r>
            <w:r>
              <w:rPr>
                <w:rFonts w:eastAsia="Calibri"/>
                <w:b/>
              </w:rPr>
              <w:t xml:space="preserve">. OBSERVAÇÕES</w:t>
            </w: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Assinatura do proposto: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554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Assinatura d</w:t>
            </w:r>
            <w:r>
              <w:rPr>
                <w:rFonts w:eastAsia="Calibri"/>
              </w:rPr>
              <w:t xml:space="preserve">a Autoridade Concedente</w:t>
            </w:r>
            <w:r>
              <w:rPr>
                <w:rFonts w:eastAsia="Calibri"/>
              </w:rPr>
              <w:t xml:space="preserve">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554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DejaVu Sans">
    <w:panose1 w:val="020B060203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793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-275590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6.7pt;mso-position-horizontal:absolute;mso-position-vertical-relative:text;margin-top:-21.7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5303520</wp:posOffset>
              </wp:positionH>
              <wp:positionV relativeFrom="paragraph">
                <wp:posOffset>-223520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417.6pt;mso-position-horizontal:absolute;mso-position-vertical-relative:text;margin-top:-17.6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793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793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widowControl w:val="off"/>
    </w:pPr>
    <w:rPr>
      <w:rFonts w:eastAsia="DejaVu Sans"/>
      <w:sz w:val="24"/>
      <w:szCs w:val="24"/>
      <w:lang w:val="pt-BR" w:bidi="hi-IN" w:eastAsia="zh-CN"/>
    </w:rPr>
  </w:style>
  <w:style w:type="character" w:styleId="598">
    <w:name w:val="Fonte parág. padrão"/>
    <w:next w:val="598"/>
    <w:link w:val="597"/>
  </w:style>
  <w:style w:type="table" w:styleId="599">
    <w:name w:val="Tabela normal"/>
    <w:next w:val="599"/>
    <w:link w:val="597"/>
    <w:semiHidden/>
    <w:tblPr/>
  </w:style>
  <w:style w:type="numbering" w:styleId="600">
    <w:name w:val="Sem lista"/>
    <w:next w:val="600"/>
    <w:link w:val="597"/>
    <w:semiHidden/>
  </w:style>
  <w:style w:type="paragraph" w:styleId="601">
    <w:name w:val="Heading"/>
    <w:basedOn w:val="597"/>
    <w:next w:val="602"/>
    <w:link w:val="597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styleId="602">
    <w:name w:val="Corpo de texto"/>
    <w:basedOn w:val="597"/>
    <w:next w:val="602"/>
    <w:link w:val="597"/>
    <w:pPr>
      <w:spacing w:before="0" w:after="120"/>
    </w:pPr>
  </w:style>
  <w:style w:type="paragraph" w:styleId="603">
    <w:name w:val="Lista"/>
    <w:basedOn w:val="602"/>
    <w:next w:val="603"/>
    <w:link w:val="597"/>
  </w:style>
  <w:style w:type="paragraph" w:styleId="604">
    <w:name w:val="Legenda"/>
    <w:basedOn w:val="597"/>
    <w:next w:val="604"/>
    <w:link w:val="597"/>
    <w:pPr>
      <w:spacing w:before="120" w:after="120"/>
      <w:suppressLineNumbers/>
    </w:pPr>
    <w:rPr>
      <w:i/>
      <w:iCs/>
      <w:sz w:val="24"/>
      <w:szCs w:val="24"/>
    </w:rPr>
  </w:style>
  <w:style w:type="paragraph" w:styleId="605">
    <w:name w:val="Index"/>
    <w:basedOn w:val="597"/>
    <w:next w:val="605"/>
    <w:link w:val="597"/>
    <w:pPr>
      <w:suppressLineNumbers/>
    </w:pPr>
  </w:style>
  <w:style w:type="paragraph" w:styleId="606">
    <w:name w:val="dou-paragraph"/>
    <w:basedOn w:val="597"/>
    <w:next w:val="606"/>
    <w:link w:val="597"/>
    <w:pPr>
      <w:spacing w:before="100" w:beforeAutospacing="1" w:after="100" w:afterAutospacing="1"/>
      <w:widowControl/>
    </w:pPr>
    <w:rPr>
      <w:rFonts w:eastAsia="Times New Roman"/>
      <w:lang w:bidi="ar-SA" w:eastAsia="pt-BR"/>
    </w:rPr>
  </w:style>
  <w:style w:type="character" w:styleId="1347" w:default="1">
    <w:name w:val="Default Paragraph Font"/>
    <w:uiPriority w:val="1"/>
    <w:semiHidden/>
    <w:unhideWhenUsed/>
  </w:style>
  <w:style w:type="numbering" w:styleId="1348" w:default="1">
    <w:name w:val="No List"/>
    <w:uiPriority w:val="99"/>
    <w:semiHidden/>
    <w:unhideWhenUsed/>
  </w:style>
  <w:style w:type="table" w:styleId="1349" w:default="1">
    <w:name w:val="Normal Table"/>
    <w:uiPriority w:val="99"/>
    <w:semiHidden/>
    <w:unhideWhenUsed/>
    <w:tblPr/>
  </w:style>
  <w:style w:type="paragraph" w:styleId="1_793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2023-01-30T14:27:14Z</dcterms:modified>
</cp:coreProperties>
</file>