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PEDIDO DE TROCA DE ORIENTAÇÃO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Local  _____ de  ___________________________ de _______.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Coordenação do Programa de Pós-Graduação em Artes Visuais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 aluno(a) regularmente matriculado(a) neste curso de Pós-Graduação  a nível de MESTRADO, matrícula ____________ venho solicitar a troca de orientador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do(a) Prof.(a). _______________________________________________ para o(a) Prof.(a). ______________________________________________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 a partir da seguinte justificativa: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mbos  os envolvidos estão de comum acordo  e assinam a seguir.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Nome do aluno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          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Nome do(a)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atual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Orientador(a)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</w:t>
        <w:tab/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Nome do(a) Orientador(a) substituto(a)</w:t>
      </w: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*A troca de Orientador somente será efetivada, se o Professor  a substituir  tiver disponibilidade de vaga para orientação e pertencer a mesma linha de pesquisa do orientador anterior.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985" w:left="1701" w:right="1134" w:header="1021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419"/>
        <w:tab w:val="right" w:pos="8838"/>
      </w:tabs>
      <w:spacing w:after="240" w:befor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38175" cy="476250"/>
          <wp:effectExtent b="0" l="0" r="0" t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UNIVERSIDADE FEDERAL DA PARAÍBA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485775" cy="4953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pos="4419"/>
        <w:tab w:val="right" w:pos="8838"/>
      </w:tabs>
      <w:spacing w:after="240" w:befor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DE PERNAMBUCO</w:t>
    </w:r>
  </w:p>
  <w:p w:rsidR="00000000" w:rsidDel="00000000" w:rsidP="00000000" w:rsidRDefault="00000000" w:rsidRPr="00000000" w14:paraId="00000021">
    <w:pPr>
      <w:tabs>
        <w:tab w:val="center" w:pos="4419"/>
        <w:tab w:val="right" w:pos="8838"/>
      </w:tabs>
      <w:spacing w:after="240" w:befor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PROGRAMA ASSOCIADO DE PÓS-GRADUAÇÃO EM ARTES VISUAIS UFPB/UFPE</w:t>
    </w:r>
  </w:p>
  <w:p w:rsidR="00000000" w:rsidDel="00000000" w:rsidP="00000000" w:rsidRDefault="00000000" w:rsidRPr="00000000" w14:paraId="00000022">
    <w:pPr>
      <w:tabs>
        <w:tab w:val="center" w:pos="4419"/>
        <w:tab w:val="right" w:pos="88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autoSpaceDE w:val="0"/>
      <w:autoSpaceDN w:val="0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cSSQVVJbRgTSE+yiogBESYzMkA==">AMUW2mXjE4jjElsbBlgWoot1vNKjmtX46LkTFTPRyNNHqrtBLoPb81BQICfj8q4E7wXYF7BeCVeH4CH9UnxN67lOxTCLHPpkyHA3TfQ1GpV7N15GHm+gpfc=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2021-06-08T22:16:00Z</dcterms:created>
  <dc:creator>LCR</dc:creator>
</cp:coreProperties>
</file>