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LINK PARA ACESSO AOS JOGOS DA MEMÓRIA ONLINE: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color w:val="1155cc"/>
          <w:u w:val="single"/>
        </w:rPr>
      </w:pPr>
      <w:r w:rsidDel="00000000" w:rsidR="00000000" w:rsidRPr="00000000">
        <w:rPr>
          <w:b w:val="1"/>
          <w:rtl w:val="0"/>
        </w:rPr>
        <w:t xml:space="preserve">Jogo da memória fácil: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https://puzzel.org/pt/memory/play?p=-NCM50GOwAFpblypi2-U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1155cc"/>
          <w:u w:val="single"/>
        </w:rPr>
      </w:pPr>
      <w:r w:rsidDel="00000000" w:rsidR="00000000" w:rsidRPr="00000000">
        <w:rPr>
          <w:b w:val="1"/>
          <w:rtl w:val="0"/>
        </w:rPr>
        <w:t xml:space="preserve">Jogo da memória moderado: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https://puzzel.org/pt/memory/play?p=-NDAO05pTXZ6NvT3G-fZ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Jogo da memória difícil:</w:t>
      </w:r>
    </w:p>
    <w:p w:rsidR="00000000" w:rsidDel="00000000" w:rsidP="00000000" w:rsidRDefault="00000000" w:rsidRPr="00000000" w14:paraId="00000009">
      <w:pPr>
        <w:rPr>
          <w:b w:val="1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https://puzzel.org/pt/memory/play?p=-NCM50GOwAFpblypi2-U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uzzel.org/pt/memory/play?p=-NCM50GOwAFpblypi2-U" TargetMode="External"/><Relationship Id="rId5" Type="http://schemas.openxmlformats.org/officeDocument/2006/relationships/styles" Target="styles.xml"/><Relationship Id="rId6" Type="http://schemas.openxmlformats.org/officeDocument/2006/relationships/hyperlink" Target="https://puzzel.org/pt/memory/play?p=-NCun4Effb81gzmq4zJP" TargetMode="External"/><Relationship Id="rId7" Type="http://schemas.openxmlformats.org/officeDocument/2006/relationships/hyperlink" Target="https://puzzel.org/pt/memory/play?p=-NCM50GOwAFpblypi2-U" TargetMode="External"/><Relationship Id="rId8" Type="http://schemas.openxmlformats.org/officeDocument/2006/relationships/hyperlink" Target="https://puzzel.org/pt/memory/play?p=-NDAO05pTXZ6NvT3G-f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