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BA" w:rsidRDefault="008B63BA" w:rsidP="0063219B">
      <w:pPr>
        <w:pStyle w:val="Ttulo2"/>
        <w:rPr>
          <w:b/>
          <w:bCs/>
          <w:sz w:val="24"/>
          <w:szCs w:val="24"/>
        </w:rPr>
      </w:pPr>
      <w:r w:rsidRPr="00C71EEF">
        <w:rPr>
          <w:noProof/>
        </w:rPr>
        <w:drawing>
          <wp:inline distT="0" distB="0" distL="0" distR="0" wp14:anchorId="20F39BC7" wp14:editId="3CABF237">
            <wp:extent cx="350921" cy="476250"/>
            <wp:effectExtent l="0" t="0" r="0" b="0"/>
            <wp:docPr id="1" name="Picture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1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19B" w:rsidRPr="00927513">
        <w:rPr>
          <w:b/>
          <w:bCs/>
          <w:sz w:val="24"/>
          <w:szCs w:val="24"/>
        </w:rPr>
        <w:t xml:space="preserve">      </w:t>
      </w:r>
    </w:p>
    <w:p w:rsidR="0063219B" w:rsidRPr="008B63BA" w:rsidRDefault="00927513" w:rsidP="0063219B">
      <w:pPr>
        <w:pStyle w:val="Ttulo2"/>
        <w:rPr>
          <w:bCs/>
          <w:sz w:val="24"/>
          <w:szCs w:val="24"/>
        </w:rPr>
      </w:pPr>
      <w:r w:rsidRPr="008B63BA">
        <w:rPr>
          <w:bCs/>
          <w:sz w:val="24"/>
          <w:szCs w:val="24"/>
        </w:rPr>
        <w:t>UNIVERSIDADE FEDERAL DA PARAÍBA</w:t>
      </w:r>
    </w:p>
    <w:p w:rsidR="0063219B" w:rsidRPr="008B63BA" w:rsidRDefault="00927513" w:rsidP="0063219B">
      <w:pPr>
        <w:jc w:val="center"/>
        <w:rPr>
          <w:rFonts w:ascii="Times New Roman" w:hAnsi="Times New Roman"/>
          <w:w w:val="150"/>
        </w:rPr>
      </w:pPr>
      <w:r w:rsidRPr="008B63BA">
        <w:rPr>
          <w:rFonts w:ascii="Times New Roman" w:hAnsi="Times New Roman"/>
          <w:w w:val="150"/>
        </w:rPr>
        <w:t xml:space="preserve">      CENTRO DE CIÊNCIAS DA SAÚDE</w:t>
      </w:r>
    </w:p>
    <w:p w:rsidR="0063219B" w:rsidRPr="00927513" w:rsidRDefault="00927513" w:rsidP="0063219B">
      <w:pPr>
        <w:jc w:val="center"/>
        <w:rPr>
          <w:rFonts w:ascii="Times New Roman" w:hAnsi="Times New Roman"/>
          <w:w w:val="150"/>
        </w:rPr>
      </w:pPr>
      <w:r w:rsidRPr="008B63BA">
        <w:rPr>
          <w:rFonts w:ascii="Times New Roman" w:hAnsi="Times New Roman"/>
          <w:w w:val="150"/>
        </w:rPr>
        <w:t xml:space="preserve">         DEPARTAMENTO DE CIÊNCIAS FARMACÊUT</w:t>
      </w:r>
      <w:r w:rsidRPr="00927513">
        <w:rPr>
          <w:rFonts w:ascii="Times New Roman" w:hAnsi="Times New Roman"/>
          <w:w w:val="150"/>
        </w:rPr>
        <w:t>ICAS</w:t>
      </w:r>
    </w:p>
    <w:p w:rsidR="00927513" w:rsidRPr="00927513" w:rsidRDefault="00927513" w:rsidP="0063219B">
      <w:pPr>
        <w:jc w:val="center"/>
        <w:rPr>
          <w:rFonts w:ascii="Times New Roman" w:hAnsi="Times New Roman"/>
          <w:w w:val="150"/>
        </w:rPr>
      </w:pPr>
    </w:p>
    <w:p w:rsidR="00927513" w:rsidRPr="00927513" w:rsidRDefault="00927513" w:rsidP="0063219B">
      <w:pPr>
        <w:jc w:val="center"/>
        <w:rPr>
          <w:rFonts w:ascii="Times New Roman" w:hAnsi="Times New Roman"/>
          <w:w w:val="150"/>
        </w:rPr>
      </w:pPr>
      <w:r w:rsidRPr="00927513">
        <w:rPr>
          <w:rFonts w:ascii="Times New Roman" w:hAnsi="Times New Roman"/>
          <w:w w:val="150"/>
        </w:rPr>
        <w:t>Edital nº87 de 30 de agosto de 2016</w:t>
      </w:r>
    </w:p>
    <w:p w:rsidR="007814A4" w:rsidRPr="00927513" w:rsidRDefault="00927513" w:rsidP="00927513">
      <w:pPr>
        <w:jc w:val="center"/>
        <w:rPr>
          <w:rFonts w:ascii="Times New Roman" w:hAnsi="Times New Roman"/>
          <w:w w:val="150"/>
        </w:rPr>
      </w:pPr>
      <w:r w:rsidRPr="00927513">
        <w:rPr>
          <w:rFonts w:ascii="Times New Roman" w:hAnsi="Times New Roman"/>
          <w:w w:val="150"/>
        </w:rPr>
        <w:t>Concurso Público de Provas e Títulos para Professor do Magistério Superior</w:t>
      </w:r>
    </w:p>
    <w:p w:rsidR="00927513" w:rsidRPr="00927513" w:rsidRDefault="00927513" w:rsidP="00927513">
      <w:pPr>
        <w:jc w:val="center"/>
        <w:rPr>
          <w:rFonts w:ascii="Times New Roman" w:hAnsi="Times New Roman"/>
          <w:w w:val="150"/>
        </w:rPr>
      </w:pPr>
    </w:p>
    <w:p w:rsidR="0063219B" w:rsidRPr="00927513" w:rsidRDefault="0063219B" w:rsidP="0063219B">
      <w:pPr>
        <w:ind w:left="1068"/>
        <w:jc w:val="center"/>
        <w:rPr>
          <w:rFonts w:ascii="Times New Roman" w:hAnsi="Times New Roman"/>
          <w:b/>
        </w:rPr>
      </w:pPr>
      <w:r w:rsidRPr="00927513">
        <w:rPr>
          <w:rFonts w:ascii="Times New Roman" w:hAnsi="Times New Roman"/>
          <w:b/>
        </w:rPr>
        <w:t xml:space="preserve">ANEXO </w:t>
      </w:r>
      <w:r w:rsidR="009D5929" w:rsidRPr="00927513">
        <w:rPr>
          <w:rFonts w:ascii="Times New Roman" w:hAnsi="Times New Roman"/>
          <w:b/>
        </w:rPr>
        <w:t>01</w:t>
      </w:r>
    </w:p>
    <w:p w:rsidR="0063219B" w:rsidRPr="00927513" w:rsidRDefault="0063219B" w:rsidP="0063219B">
      <w:pPr>
        <w:jc w:val="both"/>
        <w:rPr>
          <w:rFonts w:ascii="Times New Roman" w:hAnsi="Times New Roman"/>
        </w:rPr>
      </w:pP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609"/>
        <w:gridCol w:w="850"/>
        <w:gridCol w:w="1418"/>
        <w:gridCol w:w="1395"/>
        <w:gridCol w:w="4269"/>
      </w:tblGrid>
      <w:tr w:rsidR="0063219B" w:rsidRPr="00927513" w:rsidTr="00082098">
        <w:trPr>
          <w:trHeight w:val="1092"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 xml:space="preserve">Departamento 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243AE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 xml:space="preserve">Áreas de Conhecimento/ </w:t>
            </w:r>
          </w:p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>Objeto do Concurso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>Nº de vagas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19B" w:rsidRPr="00927513" w:rsidRDefault="0063219B" w:rsidP="00F24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>Regime</w:t>
            </w:r>
            <w:r w:rsidR="00F243AE" w:rsidRPr="00927513">
              <w:rPr>
                <w:rFonts w:ascii="Times New Roman" w:hAnsi="Times New Roman"/>
                <w:b/>
              </w:rPr>
              <w:t xml:space="preserve"> </w:t>
            </w:r>
            <w:r w:rsidRPr="00927513">
              <w:rPr>
                <w:rFonts w:ascii="Times New Roman" w:hAnsi="Times New Roman"/>
                <w:b/>
              </w:rPr>
              <w:t>de Trabalho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>Classe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>Requisitos mínimos para a posse</w:t>
            </w:r>
          </w:p>
        </w:tc>
      </w:tr>
      <w:tr w:rsidR="0063219B" w:rsidRPr="00927513" w:rsidTr="00082098">
        <w:trPr>
          <w:trHeight w:val="2296"/>
          <w:jc w:val="center"/>
        </w:trPr>
        <w:tc>
          <w:tcPr>
            <w:tcW w:w="3364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>Ciências Farmacêuticas/</w:t>
            </w:r>
          </w:p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>Centro de Ciências da Saúde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243AE" w:rsidRPr="00927513" w:rsidRDefault="00082098" w:rsidP="00F243A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>Micologia Clínica;</w:t>
            </w:r>
            <w:r w:rsidR="0063219B" w:rsidRPr="00927513">
              <w:rPr>
                <w:rFonts w:ascii="Times New Roman" w:hAnsi="Times New Roman"/>
              </w:rPr>
              <w:t xml:space="preserve"> </w:t>
            </w:r>
            <w:r w:rsidRPr="00927513">
              <w:rPr>
                <w:rFonts w:ascii="Times New Roman" w:hAnsi="Times New Roman"/>
              </w:rPr>
              <w:t xml:space="preserve">Estágio de Vivência Acadêmica </w:t>
            </w:r>
            <w:r w:rsidR="002D4390" w:rsidRPr="00927513">
              <w:rPr>
                <w:rFonts w:ascii="Times New Roman" w:hAnsi="Times New Roman"/>
              </w:rPr>
              <w:t>VII</w:t>
            </w:r>
            <w:r w:rsidRPr="00927513">
              <w:rPr>
                <w:rFonts w:ascii="Times New Roman" w:hAnsi="Times New Roman"/>
              </w:rPr>
              <w:t>I</w:t>
            </w:r>
            <w:r w:rsidR="002D4390" w:rsidRPr="00927513">
              <w:rPr>
                <w:rFonts w:ascii="Times New Roman" w:hAnsi="Times New Roman"/>
              </w:rPr>
              <w:t xml:space="preserve"> - Análises Clínicas</w:t>
            </w:r>
            <w:r w:rsidRPr="00927513">
              <w:rPr>
                <w:rFonts w:ascii="Times New Roman" w:hAnsi="Times New Roman"/>
              </w:rPr>
              <w:t xml:space="preserve">; Estágio de Vivência IV; </w:t>
            </w:r>
            <w:r w:rsidR="0063219B" w:rsidRPr="00927513">
              <w:rPr>
                <w:rFonts w:ascii="Times New Roman" w:hAnsi="Times New Roman"/>
              </w:rPr>
              <w:t xml:space="preserve">Estágio </w:t>
            </w:r>
            <w:r w:rsidR="00BB6BD5" w:rsidRPr="00927513">
              <w:rPr>
                <w:rFonts w:ascii="Times New Roman" w:hAnsi="Times New Roman"/>
              </w:rPr>
              <w:t xml:space="preserve">de Vivência </w:t>
            </w:r>
            <w:r w:rsidR="002D4390" w:rsidRPr="00927513">
              <w:rPr>
                <w:rFonts w:ascii="Times New Roman" w:hAnsi="Times New Roman"/>
              </w:rPr>
              <w:t>I</w:t>
            </w:r>
            <w:r w:rsidRPr="00927513">
              <w:rPr>
                <w:rFonts w:ascii="Times New Roman" w:hAnsi="Times New Roman"/>
              </w:rPr>
              <w:t xml:space="preserve"> </w:t>
            </w:r>
            <w:r w:rsidR="002D4390" w:rsidRPr="00927513">
              <w:rPr>
                <w:rFonts w:ascii="Times New Roman" w:hAnsi="Times New Roman"/>
              </w:rPr>
              <w:t>e</w:t>
            </w:r>
            <w:r w:rsidR="0063219B" w:rsidRPr="00927513">
              <w:rPr>
                <w:rFonts w:ascii="Times New Roman" w:hAnsi="Times New Roman"/>
              </w:rPr>
              <w:t xml:space="preserve"> Estágio </w:t>
            </w:r>
            <w:proofErr w:type="gramStart"/>
            <w:r w:rsidR="0063219B" w:rsidRPr="00927513">
              <w:rPr>
                <w:rFonts w:ascii="Times New Roman" w:hAnsi="Times New Roman"/>
              </w:rPr>
              <w:t>Supervisionado</w:t>
            </w:r>
            <w:proofErr w:type="gramEnd"/>
            <w:r w:rsidR="0063219B" w:rsidRPr="00927513">
              <w:rPr>
                <w:rFonts w:ascii="Times New Roman" w:hAnsi="Times New Roman"/>
              </w:rPr>
              <w:t xml:space="preserve"> </w:t>
            </w:r>
          </w:p>
          <w:p w:rsidR="0063219B" w:rsidRPr="00927513" w:rsidRDefault="00F243AE" w:rsidP="002275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27513">
              <w:rPr>
                <w:rFonts w:ascii="Times New Roman" w:hAnsi="Times New Roman"/>
              </w:rPr>
              <w:t>e</w:t>
            </w:r>
            <w:r w:rsidR="0063219B" w:rsidRPr="00927513">
              <w:rPr>
                <w:rFonts w:ascii="Times New Roman" w:hAnsi="Times New Roman"/>
              </w:rPr>
              <w:t>m</w:t>
            </w:r>
            <w:proofErr w:type="gramEnd"/>
            <w:r w:rsidRPr="00927513">
              <w:rPr>
                <w:rFonts w:ascii="Times New Roman" w:hAnsi="Times New Roman"/>
              </w:rPr>
              <w:t xml:space="preserve"> </w:t>
            </w:r>
            <w:r w:rsidR="0063219B" w:rsidRPr="00927513">
              <w:rPr>
                <w:rFonts w:ascii="Times New Roman" w:hAnsi="Times New Roman"/>
              </w:rPr>
              <w:t>Análises Clínicas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19B" w:rsidRPr="00927513" w:rsidRDefault="0063219B" w:rsidP="002275E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19B" w:rsidRPr="00927513" w:rsidRDefault="005026AE" w:rsidP="0008209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>D</w:t>
            </w:r>
            <w:r w:rsidR="00082098" w:rsidRPr="00927513">
              <w:rPr>
                <w:rFonts w:ascii="Times New Roman" w:hAnsi="Times New Roman"/>
              </w:rPr>
              <w:t xml:space="preserve">edicação </w:t>
            </w:r>
            <w:r w:rsidRPr="00927513">
              <w:rPr>
                <w:rFonts w:ascii="Times New Roman" w:hAnsi="Times New Roman"/>
              </w:rPr>
              <w:t>E</w:t>
            </w:r>
            <w:r w:rsidR="00082098" w:rsidRPr="00927513">
              <w:rPr>
                <w:rFonts w:ascii="Times New Roman" w:hAnsi="Times New Roman"/>
              </w:rPr>
              <w:t>xclusiva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3219B" w:rsidRPr="00927513" w:rsidRDefault="00082098" w:rsidP="0008209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 xml:space="preserve">Classe A, </w:t>
            </w:r>
            <w:r w:rsidR="003A11AF" w:rsidRPr="00927513">
              <w:rPr>
                <w:rFonts w:ascii="Times New Roman" w:hAnsi="Times New Roman"/>
              </w:rPr>
              <w:t xml:space="preserve">Adjunto,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63219B" w:rsidRPr="00927513" w:rsidRDefault="0063219B" w:rsidP="0008209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7513">
              <w:rPr>
                <w:rFonts w:ascii="Times New Roman" w:hAnsi="Times New Roman"/>
              </w:rPr>
              <w:t xml:space="preserve">Graduação em Farmácia Generalista ou Graduação em Farmácia </w:t>
            </w:r>
            <w:r w:rsidR="00082098" w:rsidRPr="00927513">
              <w:rPr>
                <w:rFonts w:ascii="Times New Roman" w:hAnsi="Times New Roman"/>
              </w:rPr>
              <w:t xml:space="preserve">Bioquímica e Doutor em </w:t>
            </w:r>
            <w:r w:rsidRPr="00927513">
              <w:rPr>
                <w:rFonts w:ascii="Times New Roman" w:hAnsi="Times New Roman"/>
              </w:rPr>
              <w:t>Ciências Farmacêuticas ou Ciências da Saúde ou Ciências Biológicas</w:t>
            </w:r>
          </w:p>
        </w:tc>
      </w:tr>
    </w:tbl>
    <w:p w:rsidR="0063219B" w:rsidRPr="00927513" w:rsidRDefault="0063219B" w:rsidP="0063219B">
      <w:pPr>
        <w:jc w:val="both"/>
        <w:rPr>
          <w:rFonts w:ascii="Times New Roman" w:hAnsi="Times New Roman"/>
        </w:r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8"/>
      </w:tblGrid>
      <w:tr w:rsidR="0063219B" w:rsidRPr="00927513" w:rsidTr="0063219B">
        <w:trPr>
          <w:trHeight w:val="360"/>
          <w:jc w:val="center"/>
        </w:trPr>
        <w:tc>
          <w:tcPr>
            <w:tcW w:w="14708" w:type="dxa"/>
            <w:shd w:val="clear" w:color="auto" w:fill="auto"/>
            <w:vAlign w:val="center"/>
          </w:tcPr>
          <w:p w:rsidR="0063219B" w:rsidRPr="00927513" w:rsidRDefault="0063219B" w:rsidP="002275E4">
            <w:pPr>
              <w:jc w:val="center"/>
              <w:rPr>
                <w:rFonts w:ascii="Times New Roman" w:hAnsi="Times New Roman"/>
                <w:b/>
              </w:rPr>
            </w:pPr>
            <w:r w:rsidRPr="00927513">
              <w:rPr>
                <w:rFonts w:ascii="Times New Roman" w:hAnsi="Times New Roman"/>
                <w:b/>
              </w:rPr>
              <w:t>CONTEÚDO PROGRAMÁTICO</w:t>
            </w:r>
          </w:p>
        </w:tc>
      </w:tr>
      <w:tr w:rsidR="0063219B" w:rsidRPr="00927513" w:rsidTr="0063219B">
        <w:trPr>
          <w:trHeight w:val="2234"/>
          <w:jc w:val="center"/>
        </w:trPr>
        <w:tc>
          <w:tcPr>
            <w:tcW w:w="14708" w:type="dxa"/>
            <w:shd w:val="clear" w:color="auto" w:fill="auto"/>
          </w:tcPr>
          <w:p w:rsidR="008A1DA5" w:rsidRPr="0003312C" w:rsidRDefault="008A1DA5" w:rsidP="008A1DA5">
            <w:pPr>
              <w:pStyle w:val="Default"/>
              <w:spacing w:line="360" w:lineRule="auto"/>
            </w:pPr>
            <w:r w:rsidRPr="0003312C">
              <w:rPr>
                <w:bCs/>
              </w:rPr>
              <w:t xml:space="preserve">1. Fungos e introdução ao estudo da micologia clínica; </w:t>
            </w:r>
            <w:proofErr w:type="gramStart"/>
            <w:r w:rsidRPr="0003312C">
              <w:rPr>
                <w:bCs/>
              </w:rPr>
              <w:t>2</w:t>
            </w:r>
            <w:proofErr w:type="gramEnd"/>
            <w:r w:rsidRPr="0003312C">
              <w:rPr>
                <w:bCs/>
              </w:rPr>
              <w:t xml:space="preserve">. Micoses superficiais estritas; </w:t>
            </w:r>
            <w:proofErr w:type="gramStart"/>
            <w:r w:rsidRPr="0003312C">
              <w:rPr>
                <w:bCs/>
              </w:rPr>
              <w:t>3</w:t>
            </w:r>
            <w:proofErr w:type="gramEnd"/>
            <w:r w:rsidRPr="0003312C">
              <w:rPr>
                <w:bCs/>
              </w:rPr>
              <w:t xml:space="preserve">. </w:t>
            </w:r>
            <w:proofErr w:type="spellStart"/>
            <w:r w:rsidRPr="0003312C">
              <w:rPr>
                <w:bCs/>
              </w:rPr>
              <w:t>Dermatofitoses</w:t>
            </w:r>
            <w:proofErr w:type="spellEnd"/>
            <w:r w:rsidRPr="0003312C">
              <w:rPr>
                <w:bCs/>
              </w:rPr>
              <w:t xml:space="preserve">; </w:t>
            </w:r>
          </w:p>
          <w:p w:rsidR="008A1DA5" w:rsidRPr="0003312C" w:rsidRDefault="008A1DA5" w:rsidP="008A1DA5">
            <w:pPr>
              <w:pStyle w:val="Default"/>
              <w:spacing w:line="360" w:lineRule="auto"/>
              <w:rPr>
                <w:bCs/>
              </w:rPr>
            </w:pPr>
            <w:r w:rsidRPr="0003312C">
              <w:rPr>
                <w:bCs/>
              </w:rPr>
              <w:t xml:space="preserve">4. Candidíase; </w:t>
            </w:r>
            <w:proofErr w:type="gramStart"/>
            <w:r w:rsidRPr="0003312C">
              <w:rPr>
                <w:bCs/>
              </w:rPr>
              <w:t>5</w:t>
            </w:r>
            <w:proofErr w:type="gramEnd"/>
            <w:r w:rsidRPr="0003312C">
              <w:rPr>
                <w:bCs/>
              </w:rPr>
              <w:t xml:space="preserve">. Doença de Jorge Lobo e </w:t>
            </w:r>
            <w:proofErr w:type="spellStart"/>
            <w:r w:rsidRPr="0003312C">
              <w:rPr>
                <w:bCs/>
              </w:rPr>
              <w:t>esporotricose</w:t>
            </w:r>
            <w:proofErr w:type="spellEnd"/>
            <w:r w:rsidRPr="0003312C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proofErr w:type="gramStart"/>
            <w:r w:rsidRPr="0003312C">
              <w:rPr>
                <w:bCs/>
              </w:rPr>
              <w:t>6</w:t>
            </w:r>
            <w:proofErr w:type="gramEnd"/>
            <w:r w:rsidRPr="0003312C">
              <w:rPr>
                <w:bCs/>
              </w:rPr>
              <w:t xml:space="preserve">. </w:t>
            </w:r>
            <w:proofErr w:type="spellStart"/>
            <w:r w:rsidRPr="0003312C">
              <w:rPr>
                <w:bCs/>
              </w:rPr>
              <w:t>Cromomicose</w:t>
            </w:r>
            <w:proofErr w:type="spellEnd"/>
            <w:r w:rsidRPr="0003312C">
              <w:rPr>
                <w:bCs/>
              </w:rPr>
              <w:t xml:space="preserve"> e </w:t>
            </w:r>
            <w:proofErr w:type="spellStart"/>
            <w:r w:rsidRPr="0003312C">
              <w:rPr>
                <w:bCs/>
              </w:rPr>
              <w:t>feohifomicoses</w:t>
            </w:r>
            <w:proofErr w:type="spellEnd"/>
            <w:r w:rsidRPr="0003312C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proofErr w:type="gramStart"/>
            <w:r w:rsidRPr="0003312C">
              <w:rPr>
                <w:bCs/>
              </w:rPr>
              <w:t>7</w:t>
            </w:r>
            <w:proofErr w:type="gramEnd"/>
            <w:r w:rsidRPr="0003312C">
              <w:rPr>
                <w:bCs/>
              </w:rPr>
              <w:t xml:space="preserve">. </w:t>
            </w:r>
            <w:proofErr w:type="spellStart"/>
            <w:r w:rsidRPr="0003312C">
              <w:rPr>
                <w:bCs/>
              </w:rPr>
              <w:t>Hialohifomicoses</w:t>
            </w:r>
            <w:proofErr w:type="spellEnd"/>
            <w:r w:rsidRPr="0003312C">
              <w:rPr>
                <w:bCs/>
              </w:rPr>
              <w:t xml:space="preserve">, otomicose e </w:t>
            </w:r>
            <w:proofErr w:type="spellStart"/>
            <w:r w:rsidRPr="0003312C">
              <w:rPr>
                <w:bCs/>
              </w:rPr>
              <w:t>oculomicose</w:t>
            </w:r>
            <w:proofErr w:type="spellEnd"/>
            <w:r w:rsidRPr="0003312C">
              <w:rPr>
                <w:bCs/>
              </w:rPr>
              <w:t>;</w:t>
            </w:r>
          </w:p>
          <w:p w:rsidR="008A1DA5" w:rsidRPr="00057E13" w:rsidRDefault="008A1DA5" w:rsidP="008A1DA5">
            <w:pPr>
              <w:pStyle w:val="Default"/>
              <w:spacing w:line="360" w:lineRule="auto"/>
              <w:rPr>
                <w:bCs/>
                <w:color w:val="auto"/>
              </w:rPr>
            </w:pPr>
            <w:r w:rsidRPr="0003312C">
              <w:rPr>
                <w:bCs/>
              </w:rPr>
              <w:t xml:space="preserve">8. </w:t>
            </w:r>
            <w:proofErr w:type="spellStart"/>
            <w:r w:rsidRPr="0003312C">
              <w:rPr>
                <w:bCs/>
              </w:rPr>
              <w:t>Micetomas</w:t>
            </w:r>
            <w:proofErr w:type="spellEnd"/>
            <w:r w:rsidRPr="0003312C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proofErr w:type="gramStart"/>
            <w:r w:rsidRPr="00057E13">
              <w:rPr>
                <w:bCs/>
                <w:color w:val="auto"/>
              </w:rPr>
              <w:t>9</w:t>
            </w:r>
            <w:proofErr w:type="gramEnd"/>
            <w:r w:rsidRPr="00057E13">
              <w:rPr>
                <w:bCs/>
                <w:color w:val="auto"/>
              </w:rPr>
              <w:t xml:space="preserve">. Paracoccidioidomicose e </w:t>
            </w:r>
            <w:proofErr w:type="spellStart"/>
            <w:r w:rsidRPr="00057E13">
              <w:rPr>
                <w:bCs/>
                <w:color w:val="auto"/>
              </w:rPr>
              <w:t>histoplasmose</w:t>
            </w:r>
            <w:proofErr w:type="spellEnd"/>
            <w:r w:rsidRPr="00057E13">
              <w:rPr>
                <w:bCs/>
                <w:color w:val="auto"/>
              </w:rPr>
              <w:t>;</w:t>
            </w:r>
            <w:r>
              <w:rPr>
                <w:bCs/>
                <w:color w:val="auto"/>
              </w:rPr>
              <w:t xml:space="preserve"> </w:t>
            </w:r>
            <w:r w:rsidRPr="00057E13">
              <w:rPr>
                <w:bCs/>
                <w:color w:val="auto"/>
              </w:rPr>
              <w:t xml:space="preserve">10. </w:t>
            </w:r>
            <w:proofErr w:type="spellStart"/>
            <w:r w:rsidRPr="00057E13">
              <w:rPr>
                <w:bCs/>
                <w:color w:val="auto"/>
              </w:rPr>
              <w:t>Coccidioidomicose</w:t>
            </w:r>
            <w:proofErr w:type="spellEnd"/>
            <w:r w:rsidRPr="00057E13">
              <w:rPr>
                <w:bCs/>
                <w:color w:val="auto"/>
              </w:rPr>
              <w:t xml:space="preserve"> e </w:t>
            </w:r>
            <w:proofErr w:type="spellStart"/>
            <w:r w:rsidRPr="00057E13">
              <w:rPr>
                <w:bCs/>
                <w:color w:val="auto"/>
              </w:rPr>
              <w:t>blastomicose</w:t>
            </w:r>
            <w:proofErr w:type="spellEnd"/>
            <w:r w:rsidRPr="00057E13">
              <w:rPr>
                <w:bCs/>
                <w:color w:val="auto"/>
              </w:rPr>
              <w:t>;</w:t>
            </w:r>
            <w:r>
              <w:rPr>
                <w:bCs/>
                <w:color w:val="auto"/>
              </w:rPr>
              <w:t xml:space="preserve"> </w:t>
            </w:r>
            <w:r w:rsidRPr="00057E13">
              <w:rPr>
                <w:bCs/>
                <w:color w:val="auto"/>
              </w:rPr>
              <w:t xml:space="preserve">11. </w:t>
            </w:r>
            <w:proofErr w:type="spellStart"/>
            <w:r w:rsidRPr="00057E13">
              <w:rPr>
                <w:bCs/>
                <w:color w:val="auto"/>
              </w:rPr>
              <w:t>Zigomicoses</w:t>
            </w:r>
            <w:proofErr w:type="spellEnd"/>
            <w:r w:rsidRPr="00057E13">
              <w:rPr>
                <w:bCs/>
                <w:color w:val="auto"/>
              </w:rPr>
              <w:t xml:space="preserve"> e </w:t>
            </w:r>
            <w:proofErr w:type="spellStart"/>
            <w:r w:rsidRPr="00057E13">
              <w:rPr>
                <w:bCs/>
                <w:color w:val="auto"/>
              </w:rPr>
              <w:t>aspergilose</w:t>
            </w:r>
            <w:proofErr w:type="spellEnd"/>
            <w:r w:rsidRPr="00057E13">
              <w:rPr>
                <w:bCs/>
                <w:color w:val="auto"/>
              </w:rPr>
              <w:t>;</w:t>
            </w:r>
          </w:p>
          <w:p w:rsidR="0063219B" w:rsidRPr="008A1DA5" w:rsidRDefault="008A1DA5" w:rsidP="008A1DA5">
            <w:pPr>
              <w:pStyle w:val="Default"/>
              <w:spacing w:line="360" w:lineRule="auto"/>
              <w:rPr>
                <w:color w:val="auto"/>
              </w:rPr>
            </w:pPr>
            <w:r w:rsidRPr="00057E13">
              <w:rPr>
                <w:bCs/>
                <w:color w:val="auto"/>
              </w:rPr>
              <w:t xml:space="preserve">12. </w:t>
            </w:r>
            <w:proofErr w:type="spellStart"/>
            <w:r w:rsidRPr="00057E13">
              <w:rPr>
                <w:bCs/>
                <w:color w:val="auto"/>
              </w:rPr>
              <w:t>Criptococose</w:t>
            </w:r>
            <w:proofErr w:type="spellEnd"/>
            <w:r w:rsidRPr="00057E13">
              <w:rPr>
                <w:bCs/>
                <w:color w:val="auto"/>
              </w:rPr>
              <w:t>;</w:t>
            </w:r>
            <w:r>
              <w:rPr>
                <w:bCs/>
                <w:color w:val="auto"/>
              </w:rPr>
              <w:t xml:space="preserve"> </w:t>
            </w:r>
            <w:r w:rsidRPr="00057E13">
              <w:rPr>
                <w:bCs/>
                <w:color w:val="auto"/>
              </w:rPr>
              <w:t>13. Testes de sensibilidade a drogas antifúngicas;</w:t>
            </w:r>
            <w:r>
              <w:rPr>
                <w:bCs/>
                <w:color w:val="auto"/>
              </w:rPr>
              <w:t xml:space="preserve"> </w:t>
            </w:r>
            <w:r w:rsidRPr="00057E13">
              <w:rPr>
                <w:color w:val="auto"/>
                <w:shd w:val="clear" w:color="auto" w:fill="FFFFFF"/>
              </w:rPr>
              <w:t>14. Metodologias em Laboratório de Micologia.</w:t>
            </w:r>
            <w:bookmarkStart w:id="0" w:name="_GoBack"/>
            <w:bookmarkEnd w:id="0"/>
          </w:p>
        </w:tc>
      </w:tr>
    </w:tbl>
    <w:p w:rsidR="0063219B" w:rsidRPr="00927513" w:rsidRDefault="0063219B">
      <w:pPr>
        <w:rPr>
          <w:rFonts w:ascii="Times New Roman" w:hAnsi="Times New Roman"/>
        </w:rPr>
      </w:pPr>
    </w:p>
    <w:sectPr w:rsidR="0063219B" w:rsidRPr="00927513" w:rsidSect="008B63BA">
      <w:footerReference w:type="default" r:id="rId8"/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C9" w:rsidRDefault="00CB61C9" w:rsidP="0063219B">
      <w:r>
        <w:separator/>
      </w:r>
    </w:p>
  </w:endnote>
  <w:endnote w:type="continuationSeparator" w:id="0">
    <w:p w:rsidR="00CB61C9" w:rsidRDefault="00CB61C9" w:rsidP="006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9B" w:rsidRDefault="0063219B">
    <w:pPr>
      <w:pStyle w:val="Rodap"/>
    </w:pPr>
  </w:p>
  <w:p w:rsidR="0063219B" w:rsidRPr="00F243AE" w:rsidRDefault="0063219B" w:rsidP="0063219B">
    <w:pPr>
      <w:pStyle w:val="Rodap"/>
      <w:jc w:val="center"/>
      <w:rPr>
        <w:rFonts w:ascii="Arial Narrow" w:hAnsi="Arial Narrow"/>
        <w:b/>
        <w:sz w:val="22"/>
      </w:rPr>
    </w:pPr>
    <w:r w:rsidRPr="00F243AE">
      <w:rPr>
        <w:rFonts w:ascii="Arial Narrow" w:hAnsi="Arial Narrow"/>
        <w:b/>
        <w:sz w:val="22"/>
      </w:rPr>
      <w:t xml:space="preserve">Departamento de Ciências Farmacêuticas/CCS/UFPB – Campus Universitário I – Cidade Universitária, João Pessoa/PB. </w:t>
    </w:r>
    <w:proofErr w:type="gramStart"/>
    <w:r w:rsidRPr="00F243AE">
      <w:rPr>
        <w:rFonts w:ascii="Arial Narrow" w:hAnsi="Arial Narrow"/>
        <w:b/>
        <w:sz w:val="22"/>
      </w:rPr>
      <w:t>Fone:</w:t>
    </w:r>
    <w:proofErr w:type="gramEnd"/>
    <w:r w:rsidRPr="00F243AE">
      <w:rPr>
        <w:rFonts w:ascii="Arial Narrow" w:hAnsi="Arial Narrow"/>
        <w:b/>
        <w:sz w:val="22"/>
      </w:rPr>
      <w:t>3216-7347; E-mail: dcf@ccs.ufpb.br</w:t>
    </w:r>
  </w:p>
  <w:p w:rsidR="0063219B" w:rsidRDefault="0063219B" w:rsidP="009D5929">
    <w:pPr>
      <w:pStyle w:val="Rodap"/>
      <w:ind w:left="-426" w:right="-4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C9" w:rsidRDefault="00CB61C9" w:rsidP="0063219B">
      <w:r>
        <w:separator/>
      </w:r>
    </w:p>
  </w:footnote>
  <w:footnote w:type="continuationSeparator" w:id="0">
    <w:p w:rsidR="00CB61C9" w:rsidRDefault="00CB61C9" w:rsidP="0063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9B"/>
    <w:rsid w:val="00067EBD"/>
    <w:rsid w:val="00082098"/>
    <w:rsid w:val="001C460D"/>
    <w:rsid w:val="002010EC"/>
    <w:rsid w:val="002D4390"/>
    <w:rsid w:val="0035369B"/>
    <w:rsid w:val="003A11AF"/>
    <w:rsid w:val="005026AE"/>
    <w:rsid w:val="00505B32"/>
    <w:rsid w:val="0057019A"/>
    <w:rsid w:val="0063219B"/>
    <w:rsid w:val="0070196F"/>
    <w:rsid w:val="007814A4"/>
    <w:rsid w:val="008A1DA5"/>
    <w:rsid w:val="008B63BA"/>
    <w:rsid w:val="00927513"/>
    <w:rsid w:val="009D5929"/>
    <w:rsid w:val="00A0006D"/>
    <w:rsid w:val="00AA6A7B"/>
    <w:rsid w:val="00AB493C"/>
    <w:rsid w:val="00AE167A"/>
    <w:rsid w:val="00B85E32"/>
    <w:rsid w:val="00BB6BD5"/>
    <w:rsid w:val="00BF2B91"/>
    <w:rsid w:val="00CB61C9"/>
    <w:rsid w:val="00D71F3F"/>
    <w:rsid w:val="00D84E66"/>
    <w:rsid w:val="00DB4A80"/>
    <w:rsid w:val="00E857E0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219B"/>
    <w:pPr>
      <w:keepNext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219B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2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321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219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32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19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1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1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01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219B"/>
    <w:pPr>
      <w:keepNext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219B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2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321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219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32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19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1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1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01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7</cp:revision>
  <cp:lastPrinted>2013-04-23T11:27:00Z</cp:lastPrinted>
  <dcterms:created xsi:type="dcterms:W3CDTF">2016-10-14T11:15:00Z</dcterms:created>
  <dcterms:modified xsi:type="dcterms:W3CDTF">2017-01-16T22:05:00Z</dcterms:modified>
</cp:coreProperties>
</file>