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2A" w:rsidRDefault="005B322A" w:rsidP="005B322A">
      <w:pPr>
        <w:pStyle w:val="Default"/>
      </w:pPr>
    </w:p>
    <w:p w:rsidR="005B322A" w:rsidRDefault="005B322A" w:rsidP="005B322A">
      <w:pPr>
        <w:pStyle w:val="Default"/>
        <w:jc w:val="center"/>
        <w:rPr>
          <w:rFonts w:ascii="Arial" w:hAnsi="Arial" w:cs="Arial"/>
          <w:b/>
          <w:bCs/>
        </w:rPr>
      </w:pPr>
      <w:r>
        <w:rPr>
          <w:noProof/>
          <w:lang w:eastAsia="pt-BR"/>
        </w:rPr>
        <w:drawing>
          <wp:inline distT="0" distB="0" distL="0" distR="0" wp14:anchorId="22B239AE" wp14:editId="2A5B7EAF">
            <wp:extent cx="400050" cy="581025"/>
            <wp:effectExtent l="1905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22A" w:rsidRPr="00B44E7B" w:rsidRDefault="005B322A" w:rsidP="005B322A">
      <w:pPr>
        <w:pStyle w:val="Default"/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B44E7B">
        <w:rPr>
          <w:rFonts w:ascii="Book Antiqua" w:hAnsi="Book Antiqua" w:cs="Arial"/>
          <w:b/>
          <w:bCs/>
          <w:sz w:val="28"/>
          <w:szCs w:val="28"/>
        </w:rPr>
        <w:t>UNIVERSIDADE FEDERAL DA PARAÍBA</w:t>
      </w:r>
    </w:p>
    <w:p w:rsidR="00BE0C77" w:rsidRPr="00B44E7B" w:rsidRDefault="005B322A" w:rsidP="00B44E7B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B44E7B">
        <w:rPr>
          <w:rFonts w:ascii="Book Antiqua" w:hAnsi="Book Antiqua" w:cs="Arial"/>
          <w:b/>
          <w:bCs/>
          <w:sz w:val="28"/>
          <w:szCs w:val="28"/>
        </w:rPr>
        <w:t>COMISSÃO EXECUTIVA DO ACERVO HERMANO JOSÉ</w:t>
      </w:r>
    </w:p>
    <w:p w:rsidR="005B322A" w:rsidRPr="00B44E7B" w:rsidRDefault="005B322A" w:rsidP="005B322A">
      <w:pPr>
        <w:pStyle w:val="Default"/>
        <w:rPr>
          <w:rFonts w:ascii="Book Antiqua" w:hAnsi="Book Antiqua"/>
          <w:sz w:val="32"/>
          <w:szCs w:val="32"/>
        </w:rPr>
      </w:pPr>
    </w:p>
    <w:p w:rsidR="00B44E7B" w:rsidRPr="00B44E7B" w:rsidRDefault="00B44E7B" w:rsidP="005B322A">
      <w:pPr>
        <w:pStyle w:val="Default"/>
        <w:jc w:val="center"/>
        <w:rPr>
          <w:rFonts w:ascii="Book Antiqua" w:hAnsi="Book Antiqua" w:cs="Arial"/>
          <w:b/>
          <w:bCs/>
          <w:sz w:val="32"/>
          <w:szCs w:val="32"/>
        </w:rPr>
      </w:pPr>
      <w:r>
        <w:rPr>
          <w:rFonts w:ascii="Book Antiqua" w:hAnsi="Book Antiqua" w:cs="Arial"/>
          <w:b/>
          <w:bCs/>
          <w:sz w:val="32"/>
          <w:szCs w:val="32"/>
        </w:rPr>
        <w:t>COMUNIC</w:t>
      </w:r>
      <w:r w:rsidRPr="00B44E7B">
        <w:rPr>
          <w:rFonts w:ascii="Book Antiqua" w:hAnsi="Book Antiqua" w:cs="Arial"/>
          <w:b/>
          <w:bCs/>
          <w:sz w:val="32"/>
          <w:szCs w:val="32"/>
        </w:rPr>
        <w:t>ADO</w:t>
      </w:r>
    </w:p>
    <w:p w:rsidR="00B44E7B" w:rsidRDefault="00B44E7B" w:rsidP="005B322A">
      <w:pPr>
        <w:pStyle w:val="Default"/>
        <w:jc w:val="center"/>
        <w:rPr>
          <w:rFonts w:ascii="Book Antiqua" w:hAnsi="Book Antiqua" w:cs="Arial"/>
          <w:b/>
          <w:bCs/>
          <w:sz w:val="32"/>
          <w:szCs w:val="32"/>
        </w:rPr>
      </w:pPr>
    </w:p>
    <w:p w:rsidR="00B44E7B" w:rsidRDefault="00B44E7B" w:rsidP="005B322A">
      <w:pPr>
        <w:pStyle w:val="Default"/>
        <w:jc w:val="center"/>
        <w:rPr>
          <w:rFonts w:ascii="Book Antiqua" w:hAnsi="Book Antiqua" w:cs="Arial"/>
          <w:b/>
          <w:bCs/>
          <w:sz w:val="32"/>
          <w:szCs w:val="32"/>
        </w:rPr>
      </w:pPr>
    </w:p>
    <w:p w:rsidR="00B44E7B" w:rsidRDefault="00B44E7B" w:rsidP="005B322A">
      <w:pPr>
        <w:pStyle w:val="Default"/>
        <w:jc w:val="center"/>
        <w:rPr>
          <w:rFonts w:ascii="Book Antiqua" w:hAnsi="Book Antiqua" w:cs="Arial"/>
          <w:b/>
          <w:bCs/>
          <w:sz w:val="32"/>
          <w:szCs w:val="32"/>
        </w:rPr>
      </w:pPr>
    </w:p>
    <w:p w:rsidR="00B44E7B" w:rsidRPr="00B44E7B" w:rsidRDefault="00B44E7B" w:rsidP="005B322A">
      <w:pPr>
        <w:pStyle w:val="Default"/>
        <w:jc w:val="center"/>
        <w:rPr>
          <w:rFonts w:ascii="Book Antiqua" w:hAnsi="Book Antiqua" w:cs="Arial"/>
          <w:b/>
          <w:bCs/>
          <w:sz w:val="32"/>
          <w:szCs w:val="32"/>
        </w:rPr>
      </w:pPr>
    </w:p>
    <w:p w:rsidR="00B44E7B" w:rsidRPr="00B44E7B" w:rsidRDefault="00B44E7B" w:rsidP="005B322A">
      <w:pPr>
        <w:pStyle w:val="Default"/>
        <w:jc w:val="center"/>
        <w:rPr>
          <w:rFonts w:ascii="Book Antiqua" w:hAnsi="Book Antiqua" w:cs="Arial"/>
          <w:b/>
          <w:bCs/>
          <w:sz w:val="32"/>
          <w:szCs w:val="32"/>
        </w:rPr>
      </w:pPr>
    </w:p>
    <w:p w:rsidR="005B322A" w:rsidRPr="00B44E7B" w:rsidRDefault="00B44E7B" w:rsidP="00B44E7B">
      <w:pPr>
        <w:pStyle w:val="Default"/>
        <w:ind w:firstLine="708"/>
        <w:jc w:val="both"/>
        <w:rPr>
          <w:rFonts w:ascii="Book Antiqua" w:hAnsi="Book Antiqua" w:cs="Arial"/>
          <w:bCs/>
          <w:sz w:val="32"/>
          <w:szCs w:val="32"/>
        </w:rPr>
      </w:pPr>
      <w:r w:rsidRPr="00B44E7B">
        <w:rPr>
          <w:rFonts w:ascii="Book Antiqua" w:hAnsi="Book Antiqua" w:cs="Arial"/>
          <w:bCs/>
          <w:sz w:val="32"/>
          <w:szCs w:val="32"/>
        </w:rPr>
        <w:t>Em razão</w:t>
      </w:r>
      <w:r w:rsidRPr="00B44E7B">
        <w:rPr>
          <w:rFonts w:ascii="Book Antiqua" w:hAnsi="Book Antiqua" w:cs="Arial"/>
          <w:bCs/>
          <w:sz w:val="32"/>
          <w:szCs w:val="32"/>
        </w:rPr>
        <w:t xml:space="preserve"> dos cortes do governo federal e da Portaria 28 do MPOG, ficam suspensas temporariamente as inscrições para o estágio no Acervo Hermano José </w:t>
      </w:r>
      <w:r w:rsidRPr="00B44E7B">
        <w:rPr>
          <w:rFonts w:ascii="Book Antiqua" w:hAnsi="Book Antiqua" w:cs="Arial"/>
          <w:b/>
          <w:bCs/>
          <w:sz w:val="32"/>
          <w:szCs w:val="32"/>
        </w:rPr>
        <w:t>(</w:t>
      </w:r>
      <w:r w:rsidR="005B322A" w:rsidRPr="00B44E7B">
        <w:rPr>
          <w:rFonts w:ascii="Book Antiqua" w:hAnsi="Book Antiqua" w:cs="Arial"/>
          <w:b/>
          <w:bCs/>
          <w:sz w:val="32"/>
          <w:szCs w:val="32"/>
        </w:rPr>
        <w:t>EDITAL Nº 0</w:t>
      </w:r>
      <w:r w:rsidR="00E920D3" w:rsidRPr="00B44E7B">
        <w:rPr>
          <w:rFonts w:ascii="Book Antiqua" w:hAnsi="Book Antiqua" w:cs="Arial"/>
          <w:b/>
          <w:bCs/>
          <w:sz w:val="32"/>
          <w:szCs w:val="32"/>
        </w:rPr>
        <w:t>2</w:t>
      </w:r>
      <w:r w:rsidR="005B322A" w:rsidRPr="00B44E7B">
        <w:rPr>
          <w:rFonts w:ascii="Book Antiqua" w:hAnsi="Book Antiqua" w:cs="Arial"/>
          <w:b/>
          <w:bCs/>
          <w:sz w:val="32"/>
          <w:szCs w:val="32"/>
        </w:rPr>
        <w:t>/CEAHJ – UFPB</w:t>
      </w:r>
      <w:r w:rsidRPr="00B44E7B">
        <w:rPr>
          <w:rFonts w:ascii="Book Antiqua" w:hAnsi="Book Antiqua" w:cs="Arial"/>
          <w:b/>
          <w:bCs/>
          <w:sz w:val="32"/>
          <w:szCs w:val="32"/>
        </w:rPr>
        <w:t>)</w:t>
      </w:r>
      <w:r w:rsidRPr="00B44E7B">
        <w:rPr>
          <w:rFonts w:ascii="Book Antiqua" w:hAnsi="Book Antiqua" w:cs="Arial"/>
          <w:bCs/>
          <w:sz w:val="32"/>
          <w:szCs w:val="32"/>
        </w:rPr>
        <w:t>, até u</w:t>
      </w:r>
      <w:r>
        <w:rPr>
          <w:rFonts w:ascii="Book Antiqua" w:hAnsi="Book Antiqua" w:cs="Arial"/>
          <w:bCs/>
          <w:sz w:val="32"/>
          <w:szCs w:val="32"/>
        </w:rPr>
        <w:t>l</w:t>
      </w:r>
      <w:r w:rsidRPr="00B44E7B">
        <w:rPr>
          <w:rFonts w:ascii="Book Antiqua" w:hAnsi="Book Antiqua" w:cs="Arial"/>
          <w:bCs/>
          <w:sz w:val="32"/>
          <w:szCs w:val="32"/>
        </w:rPr>
        <w:t>terior deliberação.</w:t>
      </w:r>
    </w:p>
    <w:p w:rsidR="00B44E7B" w:rsidRDefault="00B44E7B" w:rsidP="00B44E7B">
      <w:pPr>
        <w:pStyle w:val="Default"/>
        <w:jc w:val="both"/>
        <w:rPr>
          <w:rFonts w:ascii="Book Antiqua" w:hAnsi="Book Antiqua" w:cs="Arial"/>
          <w:bCs/>
          <w:sz w:val="32"/>
          <w:szCs w:val="32"/>
        </w:rPr>
      </w:pPr>
    </w:p>
    <w:p w:rsidR="00B44E7B" w:rsidRDefault="00B44E7B" w:rsidP="00B44E7B">
      <w:pPr>
        <w:pStyle w:val="Default"/>
        <w:jc w:val="both"/>
        <w:rPr>
          <w:rFonts w:ascii="Book Antiqua" w:hAnsi="Book Antiqua" w:cs="Arial"/>
          <w:bCs/>
          <w:sz w:val="32"/>
          <w:szCs w:val="32"/>
        </w:rPr>
      </w:pPr>
    </w:p>
    <w:p w:rsidR="00B44E7B" w:rsidRDefault="00B44E7B" w:rsidP="00B44E7B">
      <w:pPr>
        <w:pStyle w:val="Default"/>
        <w:jc w:val="both"/>
        <w:rPr>
          <w:rFonts w:ascii="Book Antiqua" w:hAnsi="Book Antiqua" w:cs="Arial"/>
          <w:bCs/>
          <w:sz w:val="32"/>
          <w:szCs w:val="32"/>
        </w:rPr>
      </w:pPr>
    </w:p>
    <w:p w:rsidR="00B44E7B" w:rsidRDefault="00B44E7B" w:rsidP="00B44E7B">
      <w:pPr>
        <w:pStyle w:val="Default"/>
        <w:jc w:val="both"/>
        <w:rPr>
          <w:rFonts w:ascii="Book Antiqua" w:hAnsi="Book Antiqua" w:cs="Arial"/>
          <w:bCs/>
          <w:sz w:val="32"/>
          <w:szCs w:val="32"/>
        </w:rPr>
      </w:pPr>
    </w:p>
    <w:p w:rsidR="00B44E7B" w:rsidRPr="00B44E7B" w:rsidRDefault="00B44E7B" w:rsidP="00B44E7B">
      <w:pPr>
        <w:pStyle w:val="Default"/>
        <w:jc w:val="center"/>
        <w:rPr>
          <w:rFonts w:ascii="Book Antiqua" w:hAnsi="Book Antiqua" w:cs="Arial"/>
          <w:bCs/>
          <w:sz w:val="32"/>
          <w:szCs w:val="32"/>
        </w:rPr>
      </w:pPr>
      <w:r w:rsidRPr="00B44E7B">
        <w:rPr>
          <w:rFonts w:ascii="Book Antiqua" w:hAnsi="Book Antiqua" w:cs="Arial"/>
          <w:bCs/>
          <w:sz w:val="32"/>
          <w:szCs w:val="32"/>
        </w:rPr>
        <w:t>Atenciosamente,</w:t>
      </w:r>
    </w:p>
    <w:p w:rsidR="005B322A" w:rsidRDefault="005B322A" w:rsidP="00B44E7B">
      <w:pPr>
        <w:pStyle w:val="Default"/>
        <w:jc w:val="center"/>
        <w:rPr>
          <w:rFonts w:ascii="Book Antiqua" w:hAnsi="Book Antiqua" w:cs="Arial"/>
          <w:bCs/>
          <w:sz w:val="32"/>
          <w:szCs w:val="32"/>
        </w:rPr>
      </w:pPr>
    </w:p>
    <w:p w:rsidR="00B44E7B" w:rsidRDefault="00B44E7B" w:rsidP="00B44E7B">
      <w:pPr>
        <w:pStyle w:val="Default"/>
        <w:jc w:val="center"/>
        <w:rPr>
          <w:rFonts w:ascii="Book Antiqua" w:hAnsi="Book Antiqua" w:cs="Arial"/>
          <w:bCs/>
          <w:sz w:val="32"/>
          <w:szCs w:val="32"/>
        </w:rPr>
      </w:pPr>
    </w:p>
    <w:p w:rsidR="00B44E7B" w:rsidRPr="00B44E7B" w:rsidRDefault="00B44E7B" w:rsidP="00B44E7B">
      <w:pPr>
        <w:pStyle w:val="Default"/>
        <w:jc w:val="center"/>
        <w:rPr>
          <w:rFonts w:ascii="Book Antiqua" w:hAnsi="Book Antiqua" w:cs="Arial"/>
          <w:bCs/>
          <w:sz w:val="32"/>
          <w:szCs w:val="32"/>
        </w:rPr>
      </w:pPr>
      <w:bookmarkStart w:id="0" w:name="_GoBack"/>
      <w:bookmarkEnd w:id="0"/>
    </w:p>
    <w:p w:rsidR="0046287E" w:rsidRPr="00B44E7B" w:rsidRDefault="0046287E" w:rsidP="00B44E7B">
      <w:pPr>
        <w:pStyle w:val="Default"/>
        <w:jc w:val="center"/>
        <w:rPr>
          <w:rFonts w:ascii="Book Antiqua" w:hAnsi="Book Antiqua" w:cs="Arial"/>
          <w:bCs/>
          <w:sz w:val="32"/>
          <w:szCs w:val="32"/>
        </w:rPr>
      </w:pPr>
      <w:r w:rsidRPr="00B44E7B">
        <w:rPr>
          <w:rFonts w:ascii="Book Antiqua" w:hAnsi="Book Antiqua" w:cs="Arial"/>
          <w:bCs/>
          <w:sz w:val="32"/>
          <w:szCs w:val="32"/>
        </w:rPr>
        <w:t>Comissão Executiva do</w:t>
      </w:r>
    </w:p>
    <w:p w:rsidR="0046287E" w:rsidRPr="00B44E7B" w:rsidRDefault="0046287E" w:rsidP="00B44E7B">
      <w:pPr>
        <w:pStyle w:val="Default"/>
        <w:jc w:val="center"/>
        <w:rPr>
          <w:rFonts w:ascii="Book Antiqua" w:hAnsi="Book Antiqua" w:cs="Arial"/>
          <w:sz w:val="32"/>
          <w:szCs w:val="32"/>
        </w:rPr>
      </w:pPr>
      <w:r w:rsidRPr="00B44E7B">
        <w:rPr>
          <w:rFonts w:ascii="Book Antiqua" w:hAnsi="Book Antiqua" w:cs="Arial"/>
          <w:bCs/>
          <w:sz w:val="32"/>
          <w:szCs w:val="32"/>
        </w:rPr>
        <w:t>Acervo Hermano José (CEAHJ)</w:t>
      </w:r>
    </w:p>
    <w:p w:rsidR="00B06F63" w:rsidRPr="00B44E7B" w:rsidRDefault="00B06F63" w:rsidP="002975A0">
      <w:pPr>
        <w:spacing w:after="0" w:line="240" w:lineRule="auto"/>
        <w:jc w:val="center"/>
        <w:rPr>
          <w:rFonts w:ascii="Book Antiqua" w:hAnsi="Book Antiqua" w:cs="Arial"/>
          <w:b/>
          <w:sz w:val="32"/>
          <w:szCs w:val="32"/>
        </w:rPr>
      </w:pPr>
    </w:p>
    <w:p w:rsidR="0046287E" w:rsidRPr="00B44E7B" w:rsidRDefault="0046287E" w:rsidP="002975A0">
      <w:pPr>
        <w:spacing w:after="0" w:line="240" w:lineRule="auto"/>
        <w:jc w:val="center"/>
        <w:rPr>
          <w:rFonts w:ascii="Book Antiqua" w:hAnsi="Book Antiqua" w:cs="Arial"/>
          <w:b/>
          <w:sz w:val="32"/>
          <w:szCs w:val="32"/>
        </w:rPr>
      </w:pPr>
    </w:p>
    <w:p w:rsidR="0046287E" w:rsidRDefault="0046287E" w:rsidP="002975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87E" w:rsidRDefault="0046287E">
      <w:pPr>
        <w:rPr>
          <w:rFonts w:ascii="Arial" w:hAnsi="Arial" w:cs="Arial"/>
          <w:b/>
          <w:sz w:val="24"/>
          <w:szCs w:val="24"/>
        </w:rPr>
      </w:pPr>
    </w:p>
    <w:sectPr w:rsidR="0046287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09" w:rsidRDefault="00882109" w:rsidP="005613E8">
      <w:pPr>
        <w:spacing w:after="0" w:line="240" w:lineRule="auto"/>
      </w:pPr>
      <w:r>
        <w:separator/>
      </w:r>
    </w:p>
  </w:endnote>
  <w:endnote w:type="continuationSeparator" w:id="0">
    <w:p w:rsidR="00882109" w:rsidRDefault="00882109" w:rsidP="0056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09" w:rsidRDefault="00882109" w:rsidP="005613E8">
      <w:pPr>
        <w:spacing w:after="0" w:line="240" w:lineRule="auto"/>
      </w:pPr>
      <w:r>
        <w:separator/>
      </w:r>
    </w:p>
  </w:footnote>
  <w:footnote w:type="continuationSeparator" w:id="0">
    <w:p w:rsidR="00882109" w:rsidRDefault="00882109" w:rsidP="00561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8525"/>
      <w:docPartObj>
        <w:docPartGallery w:val="Page Numbers (Top of Page)"/>
        <w:docPartUnique/>
      </w:docPartObj>
    </w:sdtPr>
    <w:sdtEndPr/>
    <w:sdtContent>
      <w:p w:rsidR="005613E8" w:rsidRDefault="005613E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E7B">
          <w:rPr>
            <w:noProof/>
          </w:rPr>
          <w:t>1</w:t>
        </w:r>
        <w:r>
          <w:fldChar w:fldCharType="end"/>
        </w:r>
      </w:p>
    </w:sdtContent>
  </w:sdt>
  <w:p w:rsidR="005613E8" w:rsidRDefault="005613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0C21"/>
    <w:multiLevelType w:val="hybridMultilevel"/>
    <w:tmpl w:val="4F8870A8"/>
    <w:lvl w:ilvl="0" w:tplc="70CCA1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85A51EA"/>
    <w:multiLevelType w:val="hybridMultilevel"/>
    <w:tmpl w:val="FE140C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16BB1"/>
    <w:multiLevelType w:val="hybridMultilevel"/>
    <w:tmpl w:val="D6D68E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2A"/>
    <w:rsid w:val="000A4635"/>
    <w:rsid w:val="001627BC"/>
    <w:rsid w:val="0017337F"/>
    <w:rsid w:val="0019751B"/>
    <w:rsid w:val="001D6BA7"/>
    <w:rsid w:val="001E02F7"/>
    <w:rsid w:val="001E29C2"/>
    <w:rsid w:val="00270BEE"/>
    <w:rsid w:val="00280BFD"/>
    <w:rsid w:val="002931D0"/>
    <w:rsid w:val="002975A0"/>
    <w:rsid w:val="002C619D"/>
    <w:rsid w:val="00324281"/>
    <w:rsid w:val="004101F5"/>
    <w:rsid w:val="0046287E"/>
    <w:rsid w:val="00522560"/>
    <w:rsid w:val="005420BB"/>
    <w:rsid w:val="005613E8"/>
    <w:rsid w:val="00581E2B"/>
    <w:rsid w:val="005B322A"/>
    <w:rsid w:val="007C00C3"/>
    <w:rsid w:val="00882109"/>
    <w:rsid w:val="00925148"/>
    <w:rsid w:val="00932199"/>
    <w:rsid w:val="009C28D0"/>
    <w:rsid w:val="00A723F6"/>
    <w:rsid w:val="00A8683E"/>
    <w:rsid w:val="00A86A8B"/>
    <w:rsid w:val="00A963A0"/>
    <w:rsid w:val="00B06F63"/>
    <w:rsid w:val="00B24FA3"/>
    <w:rsid w:val="00B44E7B"/>
    <w:rsid w:val="00B932C3"/>
    <w:rsid w:val="00BE0C77"/>
    <w:rsid w:val="00C01811"/>
    <w:rsid w:val="00C3393D"/>
    <w:rsid w:val="00CC1CEF"/>
    <w:rsid w:val="00D81083"/>
    <w:rsid w:val="00E06F50"/>
    <w:rsid w:val="00E920D3"/>
    <w:rsid w:val="00F11453"/>
    <w:rsid w:val="00F420D5"/>
    <w:rsid w:val="00F6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B3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22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9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339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1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3E8"/>
  </w:style>
  <w:style w:type="paragraph" w:styleId="Rodap">
    <w:name w:val="footer"/>
    <w:basedOn w:val="Normal"/>
    <w:link w:val="RodapChar"/>
    <w:uiPriority w:val="99"/>
    <w:unhideWhenUsed/>
    <w:rsid w:val="00561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B3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22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9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339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1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3E8"/>
  </w:style>
  <w:style w:type="paragraph" w:styleId="Rodap">
    <w:name w:val="footer"/>
    <w:basedOn w:val="Normal"/>
    <w:link w:val="RodapChar"/>
    <w:uiPriority w:val="99"/>
    <w:unhideWhenUsed/>
    <w:rsid w:val="00561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Claudio</cp:lastModifiedBy>
  <cp:revision>2</cp:revision>
  <cp:lastPrinted>2017-03-14T14:46:00Z</cp:lastPrinted>
  <dcterms:created xsi:type="dcterms:W3CDTF">2017-04-04T12:31:00Z</dcterms:created>
  <dcterms:modified xsi:type="dcterms:W3CDTF">2017-04-04T12:31:00Z</dcterms:modified>
</cp:coreProperties>
</file>