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2291715</wp:posOffset>
            </wp:positionH>
            <wp:positionV relativeFrom="paragraph">
              <wp:posOffset>-272411</wp:posOffset>
            </wp:positionV>
            <wp:extent cx="771525" cy="819150"/>
            <wp:effectExtent b="0" l="0" r="0" t="0"/>
            <wp:wrapNone/>
            <wp:docPr descr="images" id="6" name="image1.jpg"/>
            <a:graphic>
              <a:graphicData uri="http://schemas.openxmlformats.org/drawingml/2006/picture">
                <pic:pic>
                  <pic:nvPicPr>
                    <pic:cNvPr descr="images" id="0" name="image1.jpg"/>
                    <pic:cNvPicPr preferRelativeResize="0"/>
                  </pic:nvPicPr>
                  <pic:blipFill>
                    <a:blip r:embed="rId7"/>
                    <a:srcRect b="0" l="0" r="0" t="0"/>
                    <a:stretch>
                      <a:fillRect/>
                    </a:stretch>
                  </pic:blipFill>
                  <pic:spPr>
                    <a:xfrm>
                      <a:off x="0" y="0"/>
                      <a:ext cx="771525" cy="8191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3402"/>
        </w:tabs>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3402"/>
        </w:tabs>
        <w:jc w:val="center"/>
        <w:rPr>
          <w:b w:val="1"/>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3402"/>
        </w:tabs>
        <w:jc w:val="center"/>
        <w:rPr>
          <w:b w:val="1"/>
          <w:color w:val="000000"/>
        </w:rPr>
      </w:pPr>
      <w:r w:rsidDel="00000000" w:rsidR="00000000" w:rsidRPr="00000000">
        <w:rPr>
          <w:b w:val="1"/>
          <w:color w:val="000000"/>
          <w:rtl w:val="0"/>
        </w:rPr>
        <w:t xml:space="preserve">MINISTÉRIO DA EDUCAÇÃO (MEC)</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3402"/>
        </w:tabs>
        <w:jc w:val="center"/>
        <w:rPr>
          <w:b w:val="1"/>
          <w:color w:val="000000"/>
        </w:rPr>
      </w:pPr>
      <w:r w:rsidDel="00000000" w:rsidR="00000000" w:rsidRPr="00000000">
        <w:rPr>
          <w:b w:val="1"/>
          <w:color w:val="000000"/>
          <w:rtl w:val="0"/>
        </w:rPr>
        <w:t xml:space="preserve">UNIVERSIDADE FEDERAL DA PARAÍBA (UFPB)</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SUPERINTENDÊNCIA DE ORÇAMENTO E FINANÇAS (SOF)</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COORDENAÇÃO DE LICITAÇÕES E CONTRATOS (CLC)</w:t>
      </w:r>
    </w:p>
    <w:p w:rsidR="00000000" w:rsidDel="00000000" w:rsidP="00000000" w:rsidRDefault="00000000" w:rsidRPr="00000000" w14:paraId="00000008">
      <w:pPr>
        <w:keepLines w:val="1"/>
        <w:pBdr>
          <w:top w:space="0" w:sz="0" w:val="nil"/>
          <w:left w:space="0" w:sz="0" w:val="nil"/>
          <w:bottom w:space="0" w:sz="0" w:val="nil"/>
          <w:right w:space="0" w:sz="0" w:val="nil"/>
          <w:between w:space="0" w:sz="0" w:val="nil"/>
        </w:pBdr>
        <w:spacing w:line="360" w:lineRule="auto"/>
        <w:jc w:val="center"/>
        <w:rPr>
          <w:b w:val="1"/>
          <w:smallCaps w:val="1"/>
          <w:color w:val="000000"/>
        </w:rPr>
      </w:pPr>
      <w:r w:rsidDel="00000000" w:rsidR="00000000" w:rsidRPr="00000000">
        <w:rPr>
          <w:rtl w:val="0"/>
        </w:rPr>
      </w:r>
    </w:p>
    <w:p w:rsidR="00000000" w:rsidDel="00000000" w:rsidP="00000000" w:rsidRDefault="00000000" w:rsidRPr="00000000" w14:paraId="00000009">
      <w:pPr>
        <w:tabs>
          <w:tab w:val="left" w:leader="none" w:pos="1418"/>
        </w:tabs>
        <w:spacing w:line="360" w:lineRule="auto"/>
        <w:jc w:val="center"/>
        <w:rPr>
          <w:b w:val="1"/>
          <w:u w:val="single"/>
        </w:rPr>
      </w:pPr>
      <w:r w:rsidDel="00000000" w:rsidR="00000000" w:rsidRPr="00000000">
        <w:rPr>
          <w:b w:val="1"/>
          <w:u w:val="single"/>
          <w:rtl w:val="0"/>
        </w:rPr>
        <w:t xml:space="preserve">PREGÃO ELETRÔNICO UFPB/SOF/CLC Nº</w:t>
      </w:r>
      <w:r w:rsidDel="00000000" w:rsidR="00000000" w:rsidRPr="00000000">
        <w:rPr>
          <w:b w:val="1"/>
          <w:highlight w:val="white"/>
          <w:u w:val="single"/>
          <w:rtl w:val="0"/>
        </w:rPr>
        <w:t xml:space="preserve"> </w:t>
      </w:r>
      <w:r w:rsidDel="00000000" w:rsidR="00000000" w:rsidRPr="00000000">
        <w:rPr>
          <w:b w:val="1"/>
          <w:u w:val="single"/>
          <w:rtl w:val="0"/>
        </w:rPr>
        <w:t xml:space="preserve">002/2023</w:t>
      </w:r>
    </w:p>
    <w:p w:rsidR="00000000" w:rsidDel="00000000" w:rsidP="00000000" w:rsidRDefault="00000000" w:rsidRPr="00000000" w14:paraId="0000000A">
      <w:pPr>
        <w:tabs>
          <w:tab w:val="left" w:leader="none" w:pos="1418"/>
        </w:tabs>
        <w:spacing w:line="360" w:lineRule="auto"/>
        <w:jc w:val="center"/>
        <w:rPr>
          <w:b w:val="1"/>
          <w:u w:val="single"/>
        </w:rPr>
      </w:pPr>
      <w:r w:rsidDel="00000000" w:rsidR="00000000" w:rsidRPr="00000000">
        <w:rPr>
          <w:b w:val="1"/>
          <w:u w:val="single"/>
          <w:rtl w:val="0"/>
        </w:rPr>
        <w:t xml:space="preserve">PROCESSO ADMINISTRATIVO Nº 23074.005574/2023-10</w:t>
      </w:r>
    </w:p>
    <w:p w:rsidR="00000000" w:rsidDel="00000000" w:rsidP="00000000" w:rsidRDefault="00000000" w:rsidRPr="00000000" w14:paraId="0000000B">
      <w:pPr>
        <w:keepLines w:val="1"/>
        <w:pBdr>
          <w:top w:space="0" w:sz="0" w:val="nil"/>
          <w:left w:space="0" w:sz="0" w:val="nil"/>
          <w:bottom w:space="0" w:sz="0" w:val="nil"/>
          <w:right w:space="0" w:sz="0" w:val="nil"/>
          <w:between w:space="0" w:sz="0" w:val="nil"/>
        </w:pBdr>
        <w:spacing w:line="360" w:lineRule="auto"/>
        <w:jc w:val="center"/>
        <w:rPr>
          <w:b w:val="1"/>
          <w:smallCaps w:val="1"/>
          <w:color w:val="000000"/>
          <w:u w:val="single"/>
        </w:rPr>
      </w:pPr>
      <w:r w:rsidDel="00000000" w:rsidR="00000000" w:rsidRPr="00000000">
        <w:rPr>
          <w:rtl w:val="0"/>
        </w:rPr>
      </w:r>
    </w:p>
    <w:p w:rsidR="00000000" w:rsidDel="00000000" w:rsidP="00000000" w:rsidRDefault="00000000" w:rsidRPr="00000000" w14:paraId="0000000C">
      <w:pPr>
        <w:keepLines w:val="1"/>
        <w:pBdr>
          <w:top w:space="0" w:sz="0" w:val="nil"/>
          <w:left w:space="0" w:sz="0" w:val="nil"/>
          <w:bottom w:space="0" w:sz="0" w:val="nil"/>
          <w:right w:space="0" w:sz="0" w:val="nil"/>
          <w:between w:space="0" w:sz="0" w:val="nil"/>
        </w:pBdr>
        <w:spacing w:line="360" w:lineRule="auto"/>
        <w:jc w:val="center"/>
        <w:rPr>
          <w:b w:val="1"/>
          <w:smallCaps w:val="1"/>
          <w:color w:val="000000"/>
          <w:u w:val="single"/>
        </w:rPr>
      </w:pPr>
      <w:bookmarkStart w:colFirst="0" w:colLast="0" w:name="_heading=h.30j0zll" w:id="0"/>
      <w:bookmarkEnd w:id="0"/>
      <w:r w:rsidDel="00000000" w:rsidR="00000000" w:rsidRPr="00000000">
        <w:rPr>
          <w:b w:val="1"/>
          <w:smallCaps w:val="1"/>
          <w:color w:val="000000"/>
          <w:u w:val="single"/>
          <w:rtl w:val="0"/>
        </w:rPr>
        <w:t xml:space="preserve">ANEXO </w:t>
      </w:r>
      <w:r w:rsidDel="00000000" w:rsidR="00000000" w:rsidRPr="00000000">
        <w:rPr>
          <w:b w:val="1"/>
          <w:smallCaps w:val="1"/>
          <w:u w:val="single"/>
          <w:rtl w:val="0"/>
        </w:rPr>
        <w:t xml:space="preserve">09</w:t>
      </w:r>
      <w:r w:rsidDel="00000000" w:rsidR="00000000" w:rsidRPr="00000000">
        <w:rPr>
          <w:rtl w:val="0"/>
        </w:rPr>
      </w:r>
    </w:p>
    <w:p w:rsidR="00000000" w:rsidDel="00000000" w:rsidP="00000000" w:rsidRDefault="00000000" w:rsidRPr="00000000" w14:paraId="0000000D">
      <w:pPr>
        <w:keepLines w:val="1"/>
        <w:pBdr>
          <w:top w:space="0" w:sz="0" w:val="nil"/>
          <w:left w:space="0" w:sz="0" w:val="nil"/>
          <w:bottom w:space="0" w:sz="0" w:val="nil"/>
          <w:right w:space="0" w:sz="0" w:val="nil"/>
          <w:between w:space="0" w:sz="0" w:val="nil"/>
        </w:pBdr>
        <w:spacing w:line="360" w:lineRule="auto"/>
        <w:jc w:val="center"/>
        <w:rPr>
          <w:b w:val="1"/>
          <w:smallCaps w:val="1"/>
          <w:u w:val="single"/>
        </w:rPr>
      </w:pPr>
      <w:r w:rsidDel="00000000" w:rsidR="00000000" w:rsidRPr="00000000">
        <w:rPr>
          <w:b w:val="1"/>
          <w:smallCaps w:val="1"/>
          <w:u w:val="single"/>
          <w:rtl w:val="0"/>
        </w:rPr>
        <w:t xml:space="preserve">DECLARAÇÃO DE VEDAÇÃO AO NEPOTISMO</w:t>
      </w:r>
    </w:p>
    <w:p w:rsidR="00000000" w:rsidDel="00000000" w:rsidP="00000000" w:rsidRDefault="00000000" w:rsidRPr="00000000" w14:paraId="0000000E">
      <w:pPr>
        <w:keepLines w:val="1"/>
        <w:pBdr>
          <w:top w:space="0" w:sz="0" w:val="nil"/>
          <w:left w:space="0" w:sz="0" w:val="nil"/>
          <w:bottom w:space="0" w:sz="0" w:val="nil"/>
          <w:right w:space="0" w:sz="0" w:val="nil"/>
          <w:between w:space="0" w:sz="0" w:val="nil"/>
        </w:pBdr>
        <w:spacing w:line="360" w:lineRule="auto"/>
        <w:jc w:val="center"/>
        <w:rPr>
          <w:b w:val="1"/>
          <w:i w:val="1"/>
          <w:smallCaps w:val="1"/>
        </w:rPr>
      </w:pPr>
      <w:r w:rsidDel="00000000" w:rsidR="00000000" w:rsidRPr="00000000">
        <w:rPr>
          <w:b w:val="1"/>
          <w:i w:val="1"/>
          <w:smallCaps w:val="1"/>
          <w:rtl w:val="0"/>
        </w:rPr>
        <w:t xml:space="preserve">(EM PAPEL TIMBRADO DO LICITANTE)</w:t>
      </w:r>
    </w:p>
    <w:p w:rsidR="00000000" w:rsidDel="00000000" w:rsidP="00000000" w:rsidRDefault="00000000" w:rsidRPr="00000000" w14:paraId="0000000F">
      <w:pPr>
        <w:keepLines w:val="1"/>
        <w:pBdr>
          <w:top w:space="0" w:sz="0" w:val="nil"/>
          <w:left w:space="0" w:sz="0" w:val="nil"/>
          <w:bottom w:space="0" w:sz="0" w:val="nil"/>
          <w:right w:space="0" w:sz="0" w:val="nil"/>
          <w:between w:space="0" w:sz="0" w:val="nil"/>
        </w:pBdr>
        <w:spacing w:line="360" w:lineRule="auto"/>
        <w:jc w:val="center"/>
        <w:rPr>
          <w:b w:val="1"/>
          <w:smallCaps w:val="1"/>
          <w:u w:val="single"/>
        </w:rPr>
      </w:pPr>
      <w:r w:rsidDel="00000000" w:rsidR="00000000" w:rsidRPr="00000000">
        <w:rPr>
          <w:rtl w:val="0"/>
        </w:rPr>
      </w:r>
    </w:p>
    <w:p w:rsidR="00000000" w:rsidDel="00000000" w:rsidP="00000000" w:rsidRDefault="00000000" w:rsidRPr="00000000" w14:paraId="00000010">
      <w:pPr>
        <w:keepLines w:val="1"/>
        <w:pBdr>
          <w:top w:space="0" w:sz="0" w:val="nil"/>
          <w:left w:space="0" w:sz="0" w:val="nil"/>
          <w:bottom w:space="0" w:sz="0" w:val="nil"/>
          <w:right w:space="0" w:sz="0" w:val="nil"/>
          <w:between w:space="0" w:sz="0" w:val="nil"/>
        </w:pBdr>
        <w:spacing w:line="360" w:lineRule="auto"/>
        <w:jc w:val="center"/>
        <w:rPr>
          <w:b w:val="1"/>
          <w:smallCaps w:val="1"/>
          <w:u w:val="singl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60" w:before="160" w:line="360" w:lineRule="auto"/>
        <w:ind w:firstLine="720"/>
        <w:jc w:val="both"/>
        <w:rPr/>
      </w:pPr>
      <w:r w:rsidDel="00000000" w:rsidR="00000000" w:rsidRPr="00000000">
        <w:rPr>
          <w:rtl w:val="0"/>
        </w:rPr>
        <w:t xml:space="preserve">A Empresa ....................................................................., inscrita no CNPJ sob Nº ............................., com sede à (endereço completo), através de seu representante legal o(a) Sr.(a) ................................................, portador (a) da Carteira de Identidade nº .............. e CPF nº ........................, </w:t>
      </w:r>
      <w:r w:rsidDel="00000000" w:rsidR="00000000" w:rsidRPr="00000000">
        <w:rPr>
          <w:b w:val="1"/>
          <w:rtl w:val="0"/>
        </w:rPr>
        <w:t xml:space="preserve">DECLARA</w:t>
      </w:r>
      <w:r w:rsidDel="00000000" w:rsidR="00000000" w:rsidRPr="00000000">
        <w:rPr>
          <w:rtl w:val="0"/>
        </w:rPr>
        <w:t xml:space="preserve">, em observância ao art. 7º do Decreto nº 7.203, de 2010, que seus sócios, dirigentes, administradores, bem como as demais pessoas que compõem seu quadro técnico ou societário não são servidores da Universidade Federal da Paraíba (UFPB) e não possuem vínculo familiar (cônjuge, companheiro ou parente em linha reta ou colateral, por consanguinidade ou afinidade, até o terceiro grau) com:</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160" w:before="160" w:line="360" w:lineRule="auto"/>
        <w:jc w:val="both"/>
        <w:rPr/>
      </w:pPr>
      <w:r w:rsidDel="00000000" w:rsidR="00000000" w:rsidRPr="00000000">
        <w:rPr>
          <w:rtl w:val="0"/>
        </w:rPr>
      </w:r>
    </w:p>
    <w:p w:rsidR="00000000" w:rsidDel="00000000" w:rsidP="00000000" w:rsidRDefault="00000000" w:rsidRPr="00000000" w14:paraId="00000013">
      <w:pPr>
        <w:numPr>
          <w:ilvl w:val="0"/>
          <w:numId w:val="1"/>
        </w:numPr>
        <w:shd w:fill="ffffff" w:val="clear"/>
        <w:spacing w:before="320" w:line="360" w:lineRule="auto"/>
        <w:ind w:left="720" w:hanging="360"/>
        <w:jc w:val="both"/>
        <w:rPr/>
      </w:pPr>
      <w:r w:rsidDel="00000000" w:rsidR="00000000" w:rsidRPr="00000000">
        <w:rPr>
          <w:rtl w:val="0"/>
        </w:rPr>
        <w:t xml:space="preserve">Servidores, inclusive detentores de cargos comissionados ou de confiança, que atuem com a gestão e/ou fiscalização de contratos;</w:t>
      </w:r>
    </w:p>
    <w:p w:rsidR="00000000" w:rsidDel="00000000" w:rsidP="00000000" w:rsidRDefault="00000000" w:rsidRPr="00000000" w14:paraId="00000014">
      <w:pPr>
        <w:numPr>
          <w:ilvl w:val="0"/>
          <w:numId w:val="1"/>
        </w:numPr>
        <w:shd w:fill="ffffff" w:val="clear"/>
        <w:spacing w:line="360" w:lineRule="auto"/>
        <w:ind w:left="720" w:hanging="360"/>
        <w:jc w:val="both"/>
        <w:rPr/>
      </w:pPr>
      <w:r w:rsidDel="00000000" w:rsidR="00000000" w:rsidRPr="00000000">
        <w:rPr>
          <w:rtl w:val="0"/>
        </w:rPr>
        <w:t xml:space="preserve">Servidores, inclusive detentores de cargos comissionados ou de confiança, que atuem na área demandante ou de planejamento do objeto da contratação;</w:t>
      </w:r>
    </w:p>
    <w:p w:rsidR="00000000" w:rsidDel="00000000" w:rsidP="00000000" w:rsidRDefault="00000000" w:rsidRPr="00000000" w14:paraId="00000015">
      <w:pPr>
        <w:numPr>
          <w:ilvl w:val="0"/>
          <w:numId w:val="1"/>
        </w:numPr>
        <w:shd w:fill="ffffff" w:val="clear"/>
        <w:spacing w:line="360" w:lineRule="auto"/>
        <w:ind w:left="720" w:hanging="360"/>
        <w:jc w:val="both"/>
        <w:rPr/>
      </w:pPr>
      <w:r w:rsidDel="00000000" w:rsidR="00000000" w:rsidRPr="00000000">
        <w:rPr>
          <w:rtl w:val="0"/>
        </w:rPr>
        <w:t xml:space="preserve">Servidores detentores de cargos comissionados ou de comissão que tenham alçada decisória relacionada a processos de contratações; e</w:t>
      </w:r>
    </w:p>
    <w:p w:rsidR="00000000" w:rsidDel="00000000" w:rsidP="00000000" w:rsidRDefault="00000000" w:rsidRPr="00000000" w14:paraId="00000016">
      <w:pPr>
        <w:numPr>
          <w:ilvl w:val="0"/>
          <w:numId w:val="1"/>
        </w:numPr>
        <w:shd w:fill="ffffff" w:val="clear"/>
        <w:spacing w:after="320" w:line="360" w:lineRule="auto"/>
        <w:ind w:left="720" w:hanging="360"/>
        <w:jc w:val="both"/>
        <w:rPr/>
      </w:pPr>
      <w:r w:rsidDel="00000000" w:rsidR="00000000" w:rsidRPr="00000000">
        <w:rPr>
          <w:rtl w:val="0"/>
        </w:rPr>
        <w:t xml:space="preserve">Autoridade máxima da UFPB e seu(s) substituto(s).</w:t>
      </w:r>
    </w:p>
    <w:p w:rsidR="00000000" w:rsidDel="00000000" w:rsidP="00000000" w:rsidRDefault="00000000" w:rsidRPr="00000000" w14:paraId="00000017">
      <w:pPr>
        <w:shd w:fill="ffffff" w:val="clear"/>
        <w:spacing w:after="320" w:line="360" w:lineRule="auto"/>
        <w:jc w:val="both"/>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160" w:before="160" w:line="360" w:lineRule="auto"/>
        <w:ind w:firstLine="720"/>
        <w:jc w:val="both"/>
        <w:rPr/>
      </w:pPr>
      <w:r w:rsidDel="00000000" w:rsidR="00000000" w:rsidRPr="00000000">
        <w:rPr>
          <w:rtl w:val="0"/>
        </w:rPr>
        <w:t xml:space="preserve">Declara ainda que está ciente de que a falsidade de seu conteúdo pode implicar na imputação de sanções civis, administrativas, bem como na sanção penal prevista no art. 299 do Decreto-Lei nº 2.848/1940 (Código Penal).</w:t>
      </w:r>
    </w:p>
    <w:p w:rsidR="00000000" w:rsidDel="00000000" w:rsidP="00000000" w:rsidRDefault="00000000" w:rsidRPr="00000000" w14:paraId="00000019">
      <w:pPr>
        <w:spacing w:line="360" w:lineRule="auto"/>
        <w:jc w:val="both"/>
        <w:rPr>
          <w:b w:val="1"/>
        </w:rPr>
      </w:pPr>
      <w:r w:rsidDel="00000000" w:rsidR="00000000" w:rsidRPr="00000000">
        <w:rPr>
          <w:rtl w:val="0"/>
        </w:rPr>
      </w:r>
    </w:p>
    <w:p w:rsidR="00000000" w:rsidDel="00000000" w:rsidP="00000000" w:rsidRDefault="00000000" w:rsidRPr="00000000" w14:paraId="0000001A">
      <w:pPr>
        <w:spacing w:line="360" w:lineRule="auto"/>
        <w:jc w:val="both"/>
        <w:rPr>
          <w:b w:val="1"/>
        </w:rPr>
      </w:pPr>
      <w:r w:rsidDel="00000000" w:rsidR="00000000" w:rsidRPr="00000000">
        <w:rPr>
          <w:rtl w:val="0"/>
        </w:rPr>
      </w:r>
    </w:p>
    <w:p w:rsidR="00000000" w:rsidDel="00000000" w:rsidP="00000000" w:rsidRDefault="00000000" w:rsidRPr="00000000" w14:paraId="0000001B">
      <w:pPr>
        <w:spacing w:line="360" w:lineRule="auto"/>
        <w:jc w:val="both"/>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b w:val="1"/>
          <w:color w:val="000000"/>
          <w:rtl w:val="0"/>
        </w:rPr>
        <w:t xml:space="preserve">João Pessoa – PB, ........... de ................................................. de ..............</w:t>
      </w:r>
    </w:p>
    <w:p w:rsidR="00000000" w:rsidDel="00000000" w:rsidP="00000000" w:rsidRDefault="00000000" w:rsidRPr="00000000" w14:paraId="0000001D">
      <w:pPr>
        <w:spacing w:line="360" w:lineRule="auto"/>
        <w:jc w:val="center"/>
        <w:rPr>
          <w:b w:val="1"/>
          <w:i w:val="1"/>
        </w:rPr>
      </w:pPr>
      <w:r w:rsidDel="00000000" w:rsidR="00000000" w:rsidRPr="00000000">
        <w:rPr>
          <w:rtl w:val="0"/>
        </w:rPr>
      </w:r>
    </w:p>
    <w:p w:rsidR="00000000" w:rsidDel="00000000" w:rsidP="00000000" w:rsidRDefault="00000000" w:rsidRPr="00000000" w14:paraId="0000001E">
      <w:pPr>
        <w:spacing w:line="360" w:lineRule="auto"/>
        <w:jc w:val="center"/>
        <w:rPr>
          <w:b w:val="1"/>
          <w:i w:val="1"/>
        </w:rPr>
      </w:pPr>
      <w:r w:rsidDel="00000000" w:rsidR="00000000" w:rsidRPr="00000000">
        <w:rPr>
          <w:rtl w:val="0"/>
        </w:rPr>
      </w:r>
    </w:p>
    <w:p w:rsidR="00000000" w:rsidDel="00000000" w:rsidP="00000000" w:rsidRDefault="00000000" w:rsidRPr="00000000" w14:paraId="0000001F">
      <w:pPr>
        <w:spacing w:line="360" w:lineRule="auto"/>
        <w:jc w:val="center"/>
        <w:rPr>
          <w:b w:val="1"/>
          <w:i w:val="1"/>
        </w:rPr>
      </w:pPr>
      <w:r w:rsidDel="00000000" w:rsidR="00000000" w:rsidRPr="00000000">
        <w:rPr>
          <w:rtl w:val="0"/>
        </w:rPr>
      </w:r>
    </w:p>
    <w:p w:rsidR="00000000" w:rsidDel="00000000" w:rsidP="00000000" w:rsidRDefault="00000000" w:rsidRPr="00000000" w14:paraId="00000020">
      <w:pPr>
        <w:spacing w:line="360" w:lineRule="auto"/>
        <w:jc w:val="center"/>
        <w:rPr>
          <w:b w:val="1"/>
        </w:rPr>
      </w:pPr>
      <w:r w:rsidDel="00000000" w:rsidR="00000000" w:rsidRPr="00000000">
        <w:rPr>
          <w:b w:val="1"/>
          <w:rtl w:val="0"/>
        </w:rPr>
        <w:t xml:space="preserve">(Assinatura e carimbo do representante legal.)</w:t>
      </w:r>
    </w:p>
    <w:sectPr>
      <w:pgSz w:h="16838" w:w="11906" w:orient="portrait"/>
      <w:pgMar w:bottom="426"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e74b5"/>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B6F3E"/>
  </w:style>
  <w:style w:type="paragraph" w:styleId="Ttulo1">
    <w:name w:val="heading 1"/>
    <w:basedOn w:val="Normal"/>
    <w:next w:val="Normal"/>
    <w:link w:val="Ttulo1Char"/>
    <w:uiPriority w:val="9"/>
    <w:qFormat w:val="1"/>
    <w:rsid w:val="003B5409"/>
    <w:pPr>
      <w:keepNext w:val="1"/>
      <w:keepLines w:val="1"/>
      <w:spacing w:before="480"/>
      <w:outlineLvl w:val="0"/>
    </w:pPr>
    <w:rPr>
      <w:rFonts w:ascii="Calibri Light" w:hAnsi="Calibri Light"/>
      <w:b w:val="1"/>
      <w:bCs w:val="1"/>
      <w:color w:val="2e74b5"/>
      <w:sz w:val="28"/>
      <w:szCs w:val="2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stilo3" w:customStyle="1">
    <w:name w:val="Estilo3"/>
    <w:basedOn w:val="Normal"/>
    <w:rsid w:val="002B6F3E"/>
    <w:pPr>
      <w:spacing w:before="120"/>
      <w:ind w:left="851" w:hanging="397"/>
      <w:jc w:val="both"/>
    </w:pPr>
    <w:rPr>
      <w:sz w:val="20"/>
      <w:szCs w:val="20"/>
    </w:rPr>
  </w:style>
  <w:style w:type="paragraph" w:styleId="PargrafodaLista">
    <w:name w:val="List Paragraph"/>
    <w:basedOn w:val="Normal"/>
    <w:uiPriority w:val="34"/>
    <w:qFormat w:val="1"/>
    <w:rsid w:val="002B6F3E"/>
    <w:pPr>
      <w:spacing w:after="200" w:line="276" w:lineRule="auto"/>
      <w:ind w:left="720"/>
      <w:contextualSpacing w:val="1"/>
    </w:pPr>
    <w:rPr>
      <w:rFonts w:ascii="Calibri" w:eastAsia="Calibri" w:hAnsi="Calibri"/>
      <w:sz w:val="22"/>
      <w:szCs w:val="22"/>
      <w:lang w:eastAsia="en-US"/>
    </w:rPr>
  </w:style>
  <w:style w:type="paragraph" w:styleId="Estilo1" w:customStyle="1">
    <w:name w:val="Estilo1"/>
    <w:basedOn w:val="Normal"/>
    <w:rsid w:val="002B6F3E"/>
    <w:pPr>
      <w:keepLines w:val="1"/>
      <w:overflowPunct w:val="0"/>
      <w:autoSpaceDE w:val="0"/>
      <w:autoSpaceDN w:val="0"/>
      <w:adjustRightInd w:val="0"/>
      <w:spacing w:after="120" w:before="360"/>
      <w:jc w:val="center"/>
      <w:textAlignment w:val="baseline"/>
    </w:pPr>
    <w:rPr>
      <w:rFonts w:ascii="Arial" w:hAnsi="Arial"/>
      <w:b w:val="1"/>
      <w:caps w:val="1"/>
      <w:szCs w:val="20"/>
    </w:rPr>
  </w:style>
  <w:style w:type="paragraph" w:styleId="Subttulo">
    <w:name w:val="Subtitle"/>
    <w:basedOn w:val="Normal"/>
    <w:next w:val="Normal"/>
    <w:link w:val="SubttuloChar"/>
    <w:pPr>
      <w:spacing w:after="120"/>
      <w:jc w:val="center"/>
    </w:pPr>
    <w:rPr>
      <w:rFonts w:ascii="Arial" w:cs="Arial" w:eastAsia="Arial" w:hAnsi="Arial"/>
      <w:smallCaps w:val="1"/>
    </w:rPr>
  </w:style>
  <w:style w:type="character" w:styleId="SubttuloChar" w:customStyle="1">
    <w:name w:val="Subtítulo Char"/>
    <w:link w:val="Subttulo"/>
    <w:rsid w:val="002B6F3E"/>
    <w:rPr>
      <w:rFonts w:ascii="Arial" w:cs="Times New Roman" w:eastAsia="Times New Roman" w:hAnsi="Arial"/>
      <w:caps w:val="1"/>
      <w:sz w:val="24"/>
      <w:szCs w:val="20"/>
      <w:lang w:eastAsia="pt-BR"/>
    </w:rPr>
  </w:style>
  <w:style w:type="paragraph" w:styleId="xl49" w:customStyle="1">
    <w:name w:val="xl49"/>
    <w:basedOn w:val="Normal"/>
    <w:rsid w:val="00D07027"/>
    <w:pPr>
      <w:spacing w:after="100" w:before="100"/>
      <w:jc w:val="center"/>
    </w:pPr>
    <w:rPr>
      <w:rFonts w:ascii="Arial" w:hAnsi="Arial"/>
      <w:b w:val="1"/>
      <w:szCs w:val="20"/>
    </w:rPr>
  </w:style>
  <w:style w:type="paragraph" w:styleId="Nivel1" w:customStyle="1">
    <w:name w:val="Nivel1"/>
    <w:basedOn w:val="Ttulo1"/>
    <w:next w:val="Normal"/>
    <w:qFormat w:val="1"/>
    <w:rsid w:val="003B5409"/>
    <w:pPr>
      <w:numPr>
        <w:numId w:val="2"/>
      </w:numPr>
      <w:tabs>
        <w:tab w:val="num" w:pos="360"/>
      </w:tabs>
      <w:spacing w:after="120" w:line="276" w:lineRule="auto"/>
      <w:ind w:left="357" w:hanging="357"/>
      <w:jc w:val="both"/>
    </w:pPr>
    <w:rPr>
      <w:rFonts w:ascii="Arial" w:cs="Arial" w:hAnsi="Arial"/>
      <w:bCs w:val="0"/>
      <w:color w:val="000000"/>
      <w:sz w:val="20"/>
      <w:szCs w:val="20"/>
    </w:rPr>
  </w:style>
  <w:style w:type="character" w:styleId="Ttulo1Char" w:customStyle="1">
    <w:name w:val="Título 1 Char"/>
    <w:link w:val="Ttulo1"/>
    <w:uiPriority w:val="9"/>
    <w:rsid w:val="003B5409"/>
    <w:rPr>
      <w:rFonts w:ascii="Calibri Light" w:cs="Times New Roman" w:eastAsia="Times New Roman" w:hAnsi="Calibri Light"/>
      <w:b w:val="1"/>
      <w:bCs w:val="1"/>
      <w:color w:val="2e74b5"/>
      <w:sz w:val="28"/>
      <w:szCs w:val="28"/>
      <w:lang w:eastAsia="pt-BR"/>
    </w:rPr>
  </w:style>
  <w:style w:type="paragraph" w:styleId="Subtitle">
    <w:name w:val="Subtitle"/>
    <w:basedOn w:val="Normal"/>
    <w:next w:val="Normal"/>
    <w:pPr>
      <w:spacing w:after="120" w:lineRule="auto"/>
      <w:jc w:val="center"/>
    </w:pPr>
    <w:rPr>
      <w:rFonts w:ascii="Arial" w:cs="Arial" w:eastAsia="Arial" w:hAnsi="Arial"/>
      <w:smallCaps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yWNanvbx8E0TiOaVZ5TqqAcAcg==">AMUW2mU16QlPIdMuj1b0/m1l9dLeX5hweOZ02aT3We6HSwXPX6oFsJr5Mpvme6ZJ9uTzT9FHJZQa7BTsWzuSr1kLFRsiZlIEv9vzc1Dz85FN1ljUsE3Iephp5MKy04xQGuEtpeLYhITp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2023-03-31T14:13:00Z</dcterms:created>
  <dc:creator>Cidalino Neto</dc:creator>
</cp:coreProperties>
</file>