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pBdr>
          <w:top w:space="0" w:sz="0" w:val="nil"/>
          <w:left w:space="0" w:sz="0" w:val="nil"/>
          <w:bottom w:space="0" w:sz="0" w:val="nil"/>
          <w:right w:space="0" w:sz="0" w:val="nil"/>
          <w:between w:space="0" w:sz="0" w:val="nil"/>
        </w:pBdr>
        <w:spacing w:line="360" w:lineRule="auto"/>
        <w:jc w:val="center"/>
        <w:rPr>
          <w:b w:val="1"/>
          <w:smallCaps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2453640</wp:posOffset>
            </wp:positionH>
            <wp:positionV relativeFrom="paragraph">
              <wp:posOffset>-34921</wp:posOffset>
            </wp:positionV>
            <wp:extent cx="771525" cy="819150"/>
            <wp:effectExtent b="0" l="0" r="0" t="0"/>
            <wp:wrapNone/>
            <wp:docPr descr="images" id="6" name="image1.jpg"/>
            <a:graphic>
              <a:graphicData uri="http://schemas.openxmlformats.org/drawingml/2006/picture">
                <pic:pic>
                  <pic:nvPicPr>
                    <pic:cNvPr descr="images" id="0" name="image1.jpg"/>
                    <pic:cNvPicPr preferRelativeResize="0"/>
                  </pic:nvPicPr>
                  <pic:blipFill>
                    <a:blip r:embed="rId7"/>
                    <a:srcRect b="0" l="0" r="0" t="0"/>
                    <a:stretch>
                      <a:fillRect/>
                    </a:stretch>
                  </pic:blipFill>
                  <pic:spPr>
                    <a:xfrm>
                      <a:off x="0" y="0"/>
                      <a:ext cx="771525" cy="819150"/>
                    </a:xfrm>
                    <a:prstGeom prst="rect"/>
                    <a:ln/>
                  </pic:spPr>
                </pic:pic>
              </a:graphicData>
            </a:graphic>
          </wp:anchor>
        </w:drawing>
      </w:r>
    </w:p>
    <w:p w:rsidR="00000000" w:rsidDel="00000000" w:rsidP="00000000" w:rsidRDefault="00000000" w:rsidRPr="00000000" w14:paraId="00000002">
      <w:pPr>
        <w:keepLines w:val="1"/>
        <w:pBdr>
          <w:top w:space="0" w:sz="0" w:val="nil"/>
          <w:left w:space="0" w:sz="0" w:val="nil"/>
          <w:bottom w:space="0" w:sz="0" w:val="nil"/>
          <w:right w:space="0" w:sz="0" w:val="nil"/>
          <w:between w:space="0" w:sz="0" w:val="nil"/>
        </w:pBdr>
        <w:spacing w:line="360" w:lineRule="auto"/>
        <w:jc w:val="center"/>
        <w:rPr>
          <w:b w:val="1"/>
          <w:smallCaps w:val="1"/>
          <w:color w:val="000000"/>
        </w:rPr>
      </w:pPr>
      <w:r w:rsidDel="00000000" w:rsidR="00000000" w:rsidRPr="00000000">
        <w:rPr>
          <w:rtl w:val="0"/>
        </w:rPr>
      </w:r>
    </w:p>
    <w:p w:rsidR="00000000" w:rsidDel="00000000" w:rsidP="00000000" w:rsidRDefault="00000000" w:rsidRPr="00000000" w14:paraId="00000003">
      <w:pPr>
        <w:keepLines w:val="1"/>
        <w:pBdr>
          <w:top w:space="0" w:sz="0" w:val="nil"/>
          <w:left w:space="0" w:sz="0" w:val="nil"/>
          <w:bottom w:space="0" w:sz="0" w:val="nil"/>
          <w:right w:space="0" w:sz="0" w:val="nil"/>
          <w:between w:space="0" w:sz="0" w:val="nil"/>
        </w:pBdr>
        <w:spacing w:line="360" w:lineRule="auto"/>
        <w:jc w:val="center"/>
        <w:rPr>
          <w:b w:val="1"/>
          <w:smallCaps w:val="1"/>
          <w:color w:val="000000"/>
        </w:rPr>
      </w:pPr>
      <w:r w:rsidDel="00000000" w:rsidR="00000000" w:rsidRPr="00000000">
        <w:rPr>
          <w:b w:val="1"/>
          <w:smallCaps w:val="1"/>
          <w:color w:val="000000"/>
          <w:rtl w:val="0"/>
        </w:rPr>
        <w:t xml:space="preserve">ANEXO IV</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3402"/>
        </w:tabs>
        <w:jc w:val="center"/>
        <w:rPr>
          <w:b w:val="1"/>
          <w:color w:val="000000"/>
        </w:rPr>
      </w:pPr>
      <w:r w:rsidDel="00000000" w:rsidR="00000000" w:rsidRPr="00000000">
        <w:rPr>
          <w:b w:val="1"/>
          <w:color w:val="000000"/>
          <w:rtl w:val="0"/>
        </w:rPr>
        <w:t xml:space="preserve">MINISTÉRIO DA EDUCAÇÃO (MEC)</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3402"/>
        </w:tabs>
        <w:jc w:val="center"/>
        <w:rPr>
          <w:b w:val="1"/>
          <w:color w:val="000000"/>
        </w:rPr>
      </w:pPr>
      <w:r w:rsidDel="00000000" w:rsidR="00000000" w:rsidRPr="00000000">
        <w:rPr>
          <w:b w:val="1"/>
          <w:color w:val="000000"/>
          <w:rtl w:val="0"/>
        </w:rPr>
        <w:t xml:space="preserve">UNIVERSIDADE FEDERAL DA PARAÍBA (UFPB)</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SUPERINTENDÊNCIA DE ORÇAMENTO E FINANÇAS (SOF)</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COORDENAÇÃO DE LICITAÇÕES E CONTRATOS (CLC)</w:t>
      </w:r>
    </w:p>
    <w:p w:rsidR="00000000" w:rsidDel="00000000" w:rsidP="00000000" w:rsidRDefault="00000000" w:rsidRPr="00000000" w14:paraId="00000008">
      <w:pPr>
        <w:tabs>
          <w:tab w:val="left" w:leader="none" w:pos="1418"/>
        </w:tabs>
        <w:spacing w:line="360" w:lineRule="auto"/>
        <w:jc w:val="center"/>
        <w:rPr>
          <w:b w:val="1"/>
          <w:u w:val="single"/>
        </w:rPr>
      </w:pPr>
      <w:r w:rsidDel="00000000" w:rsidR="00000000" w:rsidRPr="00000000">
        <w:rPr>
          <w:rtl w:val="0"/>
        </w:rPr>
      </w:r>
    </w:p>
    <w:p w:rsidR="00000000" w:rsidDel="00000000" w:rsidP="00000000" w:rsidRDefault="00000000" w:rsidRPr="00000000" w14:paraId="00000009">
      <w:pPr>
        <w:tabs>
          <w:tab w:val="left" w:leader="none" w:pos="1418"/>
        </w:tabs>
        <w:spacing w:line="360" w:lineRule="auto"/>
        <w:jc w:val="center"/>
        <w:rPr>
          <w:b w:val="1"/>
          <w:highlight w:val="yellow"/>
          <w:u w:val="single"/>
        </w:rPr>
      </w:pPr>
      <w:bookmarkStart w:colFirst="0" w:colLast="0" w:name="_heading=h.30j0zll" w:id="0"/>
      <w:bookmarkEnd w:id="0"/>
      <w:r w:rsidDel="00000000" w:rsidR="00000000" w:rsidRPr="00000000">
        <w:rPr>
          <w:b w:val="1"/>
          <w:u w:val="single"/>
          <w:rtl w:val="0"/>
        </w:rPr>
        <w:t xml:space="preserve">PREGÃO ELETRÔNICO UFPB/SOF/CLC Nº</w:t>
      </w:r>
      <w:r w:rsidDel="00000000" w:rsidR="00000000" w:rsidRPr="00000000">
        <w:rPr>
          <w:b w:val="1"/>
          <w:highlight w:val="white"/>
          <w:u w:val="single"/>
          <w:rtl w:val="0"/>
        </w:rPr>
        <w:t xml:space="preserve"> </w:t>
      </w:r>
      <w:r w:rsidDel="00000000" w:rsidR="00000000" w:rsidRPr="00000000">
        <w:rPr>
          <w:b w:val="1"/>
          <w:highlight w:val="yellow"/>
          <w:u w:val="single"/>
          <w:rtl w:val="0"/>
        </w:rPr>
        <w:t xml:space="preserve">002/2023</w:t>
      </w:r>
    </w:p>
    <w:p w:rsidR="00000000" w:rsidDel="00000000" w:rsidP="00000000" w:rsidRDefault="00000000" w:rsidRPr="00000000" w14:paraId="0000000A">
      <w:pPr>
        <w:widowControl w:val="0"/>
        <w:spacing w:line="360" w:lineRule="auto"/>
        <w:jc w:val="center"/>
        <w:rPr>
          <w:b w:val="1"/>
          <w:u w:val="single"/>
        </w:rPr>
      </w:pPr>
      <w:r w:rsidDel="00000000" w:rsidR="00000000" w:rsidRPr="00000000">
        <w:rPr>
          <w:b w:val="1"/>
          <w:u w:val="single"/>
          <w:rtl w:val="0"/>
        </w:rPr>
        <w:t xml:space="preserve">PROCESSO ADMINISTRATIVO Nº 23074.005574/2023-10</w:t>
      </w:r>
    </w:p>
    <w:p w:rsidR="00000000" w:rsidDel="00000000" w:rsidP="00000000" w:rsidRDefault="00000000" w:rsidRPr="00000000" w14:paraId="0000000B">
      <w:pPr>
        <w:widowControl w:val="0"/>
        <w:spacing w:line="360" w:lineRule="auto"/>
        <w:jc w:val="center"/>
        <w:rPr>
          <w:b w:val="1"/>
          <w:u w:val="single"/>
        </w:rPr>
      </w:pPr>
      <w:r w:rsidDel="00000000" w:rsidR="00000000" w:rsidRPr="00000000">
        <w:rPr>
          <w:rtl w:val="0"/>
        </w:rPr>
      </w:r>
    </w:p>
    <w:p w:rsidR="00000000" w:rsidDel="00000000" w:rsidP="00000000" w:rsidRDefault="00000000" w:rsidRPr="00000000" w14:paraId="0000000C">
      <w:pPr>
        <w:widowControl w:val="0"/>
        <w:spacing w:line="360" w:lineRule="auto"/>
        <w:jc w:val="center"/>
        <w:rPr>
          <w:b w:val="1"/>
          <w:u w:val="single"/>
        </w:rPr>
      </w:pPr>
      <w:r w:rsidDel="00000000" w:rsidR="00000000" w:rsidRPr="00000000">
        <w:rPr>
          <w:b w:val="1"/>
          <w:u w:val="single"/>
          <w:rtl w:val="0"/>
        </w:rPr>
        <w:t xml:space="preserve">ANEXO 06</w:t>
      </w:r>
    </w:p>
    <w:p w:rsidR="00000000" w:rsidDel="00000000" w:rsidP="00000000" w:rsidRDefault="00000000" w:rsidRPr="00000000" w14:paraId="0000000D">
      <w:pPr>
        <w:keepLines w:val="1"/>
        <w:pBdr>
          <w:top w:space="0" w:sz="0" w:val="nil"/>
          <w:left w:space="0" w:sz="0" w:val="nil"/>
          <w:bottom w:space="0" w:sz="0" w:val="nil"/>
          <w:right w:space="0" w:sz="0" w:val="nil"/>
          <w:between w:space="0" w:sz="0" w:val="nil"/>
        </w:pBdr>
        <w:spacing w:line="360" w:lineRule="auto"/>
        <w:jc w:val="center"/>
        <w:rPr>
          <w:b w:val="1"/>
          <w:smallCaps w:val="1"/>
          <w:color w:val="000000"/>
          <w:u w:val="single"/>
        </w:rPr>
      </w:pPr>
      <w:r w:rsidDel="00000000" w:rsidR="00000000" w:rsidRPr="00000000">
        <w:rPr>
          <w:b w:val="1"/>
          <w:smallCaps w:val="1"/>
          <w:u w:val="single"/>
          <w:rtl w:val="0"/>
        </w:rPr>
        <w:t xml:space="preserve">DECLARAÇÃO DE RENÚNCIA À VISTORIA</w:t>
      </w:r>
      <w:r w:rsidDel="00000000" w:rsidR="00000000" w:rsidRPr="00000000">
        <w:rPr>
          <w:rtl w:val="0"/>
        </w:rPr>
      </w:r>
    </w:p>
    <w:p w:rsidR="00000000" w:rsidDel="00000000" w:rsidP="00000000" w:rsidRDefault="00000000" w:rsidRPr="00000000" w14:paraId="0000000E">
      <w:pPr>
        <w:pStyle w:val="Subtitle"/>
        <w:spacing w:after="0" w:line="36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(LICITANTES QUE DESISTAM DO DIREITO DE VISTORIA PRÉVIA)</w:t>
      </w:r>
    </w:p>
    <w:p w:rsidR="00000000" w:rsidDel="00000000" w:rsidP="00000000" w:rsidRDefault="00000000" w:rsidRPr="00000000" w14:paraId="0000000F">
      <w:pPr>
        <w:pStyle w:val="Subtitle"/>
        <w:spacing w:after="0" w:line="36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(EM PAPEL TIMBRADO DO LICITANTE)</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(Empresa) ______________________________________________________, CNPJ nº ____________________, sediada em (endereço completo) ________________________________________________________________, por intermédio de seu representante legal, Sr.(a) __________________________________________________, portador(a) da Carteira de Identidade nº _______________________ e do CPF nº _________________________, declara, para fins de participação no Edital de PREGÃO nº ___/_____, que o LICITANTE optou pela não realização da vistoria e que tem pleno conhecimento das condições e peculiaridades inerentes à natureza do trabalho, assumindo total responsabilidade por este fato e que não se utilizará deste para quaisquer questionamentos futuros que ensejam avenças técnicas ou financeiras com este órgão, mantendo as garantias que vincularem nossa proposta ao presente processo licitatório, em nome da empresa que represento.</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center"/>
        <w:rPr>
          <w:b w:val="1"/>
        </w:rPr>
      </w:pPr>
      <w:r w:rsidDel="00000000" w:rsidR="00000000" w:rsidRPr="00000000">
        <w:rPr>
          <w:b w:val="1"/>
          <w:rtl w:val="0"/>
        </w:rPr>
        <w:t xml:space="preserve">João Pessoa / PB, ____ de ________________ de 20____.</w:t>
      </w:r>
    </w:p>
    <w:p w:rsidR="00000000" w:rsidDel="00000000" w:rsidP="00000000" w:rsidRDefault="00000000" w:rsidRPr="00000000" w14:paraId="00000016">
      <w:pPr>
        <w:spacing w:line="360" w:lineRule="auto"/>
        <w:jc w:val="center"/>
        <w:rPr>
          <w:b w:val="1"/>
        </w:rPr>
      </w:pPr>
      <w:r w:rsidDel="00000000" w:rsidR="00000000" w:rsidRPr="00000000">
        <w:rPr>
          <w:rtl w:val="0"/>
        </w:rPr>
      </w:r>
    </w:p>
    <w:p w:rsidR="00000000" w:rsidDel="00000000" w:rsidP="00000000" w:rsidRDefault="00000000" w:rsidRPr="00000000" w14:paraId="00000017">
      <w:pPr>
        <w:spacing w:line="360" w:lineRule="auto"/>
        <w:jc w:val="center"/>
        <w:rPr>
          <w:b w:val="1"/>
        </w:rPr>
      </w:pPr>
      <w:r w:rsidDel="00000000" w:rsidR="00000000" w:rsidRPr="00000000">
        <w:rPr>
          <w:rtl w:val="0"/>
        </w:rPr>
      </w:r>
    </w:p>
    <w:p w:rsidR="00000000" w:rsidDel="00000000" w:rsidP="00000000" w:rsidRDefault="00000000" w:rsidRPr="00000000" w14:paraId="00000018">
      <w:pPr>
        <w:spacing w:line="360" w:lineRule="auto"/>
        <w:jc w:val="center"/>
        <w:rPr>
          <w:b w:val="1"/>
        </w:rPr>
      </w:pPr>
      <w:r w:rsidDel="00000000" w:rsidR="00000000" w:rsidRPr="00000000">
        <w:rPr>
          <w:b w:val="1"/>
          <w:rtl w:val="0"/>
        </w:rPr>
        <w:t xml:space="preserve">__________________________________________</w:t>
      </w:r>
    </w:p>
    <w:p w:rsidR="00000000" w:rsidDel="00000000" w:rsidP="00000000" w:rsidRDefault="00000000" w:rsidRPr="00000000" w14:paraId="00000019">
      <w:pPr>
        <w:spacing w:line="360" w:lineRule="auto"/>
        <w:jc w:val="center"/>
        <w:rPr>
          <w:b w:val="1"/>
        </w:rPr>
      </w:pPr>
      <w:r w:rsidDel="00000000" w:rsidR="00000000" w:rsidRPr="00000000">
        <w:rPr>
          <w:b w:val="1"/>
          <w:rtl w:val="0"/>
        </w:rPr>
        <w:t xml:space="preserve">Assinatura e carimbo</w:t>
      </w:r>
    </w:p>
    <w:p w:rsidR="00000000" w:rsidDel="00000000" w:rsidP="00000000" w:rsidRDefault="00000000" w:rsidRPr="00000000" w14:paraId="0000001A">
      <w:pPr>
        <w:spacing w:line="360" w:lineRule="auto"/>
        <w:jc w:val="center"/>
        <w:rPr>
          <w:b w:val="1"/>
        </w:rPr>
      </w:pPr>
      <w:r w:rsidDel="00000000" w:rsidR="00000000" w:rsidRPr="00000000">
        <w:rPr>
          <w:b w:val="1"/>
          <w:rtl w:val="0"/>
        </w:rPr>
        <w:t xml:space="preserve">(Representante Legal da Licitante)</w:t>
      </w:r>
    </w:p>
    <w:sectPr>
      <w:pgSz w:h="16840" w:w="11907" w:orient="portrait"/>
      <w:pgMar w:bottom="28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51553"/>
  </w:style>
  <w:style w:type="paragraph" w:styleId="Ttulo1">
    <w:name w:val="heading 1"/>
    <w:basedOn w:val="Normal"/>
    <w:next w:val="Normal"/>
    <w:qFormat w:val="1"/>
    <w:pPr>
      <w:keepNext w:val="1"/>
      <w:jc w:val="both"/>
      <w:outlineLvl w:val="0"/>
    </w:pPr>
    <w:rPr>
      <w:b w:val="1"/>
      <w:sz w:val="20"/>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stilo4" w:customStyle="1">
    <w:name w:val="Estilo4"/>
    <w:basedOn w:val="Normal"/>
    <w:pPr>
      <w:overflowPunct w:val="0"/>
      <w:autoSpaceDE w:val="0"/>
      <w:autoSpaceDN w:val="0"/>
      <w:adjustRightInd w:val="0"/>
      <w:ind w:left="1304" w:hanging="170"/>
      <w:textAlignment w:val="baseline"/>
    </w:pPr>
    <w:rPr>
      <w:rFonts w:ascii="Arial" w:hAnsi="Arial"/>
      <w:sz w:val="20"/>
    </w:rPr>
  </w:style>
  <w:style w:type="paragraph" w:styleId="Estilo1" w:customStyle="1">
    <w:name w:val="Estilo1"/>
    <w:basedOn w:val="Normal"/>
    <w:pPr>
      <w:keepLines w:val="1"/>
      <w:overflowPunct w:val="0"/>
      <w:autoSpaceDE w:val="0"/>
      <w:autoSpaceDN w:val="0"/>
      <w:adjustRightInd w:val="0"/>
      <w:spacing w:after="120" w:before="360"/>
      <w:jc w:val="center"/>
      <w:textAlignment w:val="baseline"/>
    </w:pPr>
    <w:rPr>
      <w:rFonts w:ascii="Arial" w:hAnsi="Arial"/>
      <w:b w:val="1"/>
      <w:caps w:val="1"/>
    </w:rPr>
  </w:style>
  <w:style w:type="paragraph" w:styleId="Estilo2" w:customStyle="1">
    <w:name w:val="Estilo2"/>
    <w:basedOn w:val="Normal"/>
    <w:pPr>
      <w:overflowPunct w:val="0"/>
      <w:autoSpaceDE w:val="0"/>
      <w:autoSpaceDN w:val="0"/>
      <w:adjustRightInd w:val="0"/>
      <w:spacing w:after="120" w:before="240"/>
      <w:jc w:val="both"/>
      <w:textAlignment w:val="baseline"/>
    </w:pPr>
    <w:rPr>
      <w:rFonts w:ascii="Arial" w:hAnsi="Arial"/>
      <w:b w:val="1"/>
      <w:caps w:val="1"/>
    </w:rPr>
  </w:style>
  <w:style w:type="paragraph" w:styleId="Estilo3" w:customStyle="1">
    <w:name w:val="Estilo3"/>
    <w:basedOn w:val="Normal"/>
    <w:autoRedefine w:val="1"/>
    <w:pPr>
      <w:overflowPunct w:val="0"/>
      <w:autoSpaceDE w:val="0"/>
      <w:autoSpaceDN w:val="0"/>
      <w:adjustRightInd w:val="0"/>
      <w:spacing w:after="120" w:before="120" w:line="360" w:lineRule="auto"/>
      <w:ind w:firstLine="567"/>
      <w:jc w:val="both"/>
      <w:textAlignment w:val="baseline"/>
    </w:pPr>
    <w:rPr>
      <w:sz w:val="22"/>
    </w:rPr>
  </w:style>
  <w:style w:type="paragraph" w:styleId="Textodebalo">
    <w:name w:val="Balloon Text"/>
    <w:basedOn w:val="Normal"/>
    <w:link w:val="TextodebaloChar"/>
    <w:uiPriority w:val="99"/>
    <w:semiHidden w:val="1"/>
    <w:rsid w:val="00985DBA"/>
    <w:rPr>
      <w:rFonts w:ascii="Tahoma" w:cs="Tahoma" w:hAnsi="Tahoma"/>
      <w:sz w:val="16"/>
      <w:szCs w:val="16"/>
    </w:rPr>
  </w:style>
  <w:style w:type="paragraph" w:styleId="Corpodetexto2">
    <w:name w:val="Body Text 2"/>
    <w:basedOn w:val="Normal"/>
    <w:link w:val="Corpodetexto2Char"/>
    <w:rsid w:val="00D64557"/>
    <w:pPr>
      <w:jc w:val="both"/>
    </w:pPr>
    <w:rPr>
      <w:sz w:val="20"/>
    </w:rPr>
  </w:style>
  <w:style w:type="character" w:styleId="Corpodetexto2Char" w:customStyle="1">
    <w:name w:val="Corpo de texto 2 Char"/>
    <w:basedOn w:val="Fontepargpadro"/>
    <w:link w:val="Corpodetexto2"/>
    <w:rsid w:val="00D64557"/>
  </w:style>
  <w:style w:type="paragraph" w:styleId="Subttulo">
    <w:name w:val="Subtitle"/>
    <w:basedOn w:val="Normal"/>
    <w:next w:val="Normal"/>
    <w:link w:val="SubttuloChar"/>
    <w:pPr>
      <w:spacing w:after="120"/>
      <w:jc w:val="center"/>
    </w:pPr>
    <w:rPr>
      <w:rFonts w:ascii="Arial" w:cs="Arial" w:eastAsia="Arial" w:hAnsi="Arial"/>
      <w:smallCaps w:val="1"/>
    </w:rPr>
  </w:style>
  <w:style w:type="character" w:styleId="SubttuloChar" w:customStyle="1">
    <w:name w:val="Subtítulo Char"/>
    <w:link w:val="Subttulo"/>
    <w:rsid w:val="00DD36EA"/>
    <w:rPr>
      <w:rFonts w:ascii="Arial" w:hAnsi="Arial"/>
      <w:caps w:val="1"/>
      <w:sz w:val="24"/>
    </w:rPr>
  </w:style>
  <w:style w:type="paragraph" w:styleId="Standard" w:customStyle="1">
    <w:name w:val="Standard"/>
    <w:rsid w:val="00F02480"/>
    <w:pPr>
      <w:widowControl w:val="0"/>
      <w:suppressAutoHyphens w:val="1"/>
      <w:autoSpaceDN w:val="0"/>
      <w:textAlignment w:val="baseline"/>
    </w:pPr>
    <w:rPr>
      <w:rFonts w:cs="Tahoma" w:eastAsia="Arial Unicode MS"/>
      <w:kern w:val="3"/>
    </w:rPr>
  </w:style>
  <w:style w:type="character" w:styleId="TextodebaloChar" w:customStyle="1">
    <w:name w:val="Texto de balão Char"/>
    <w:link w:val="Textodebalo"/>
    <w:uiPriority w:val="99"/>
    <w:semiHidden w:val="1"/>
    <w:rsid w:val="005B3AB0"/>
    <w:rPr>
      <w:rFonts w:ascii="Tahoma" w:cs="Tahoma" w:hAnsi="Tahoma"/>
      <w:sz w:val="16"/>
      <w:szCs w:val="16"/>
    </w:rPr>
  </w:style>
  <w:style w:type="paragraph" w:styleId="xl49" w:customStyle="1">
    <w:name w:val="xl49"/>
    <w:basedOn w:val="Normal"/>
    <w:rsid w:val="005B3AB0"/>
    <w:pPr>
      <w:spacing w:after="100" w:before="100"/>
      <w:jc w:val="center"/>
    </w:pPr>
    <w:rPr>
      <w:rFonts w:ascii="Arial" w:hAnsi="Arial"/>
      <w:b w:val="1"/>
    </w:rPr>
  </w:style>
  <w:style w:type="paragraph" w:styleId="Subtitle">
    <w:name w:val="Subtitle"/>
    <w:basedOn w:val="Normal"/>
    <w:next w:val="Normal"/>
    <w:pPr>
      <w:spacing w:after="120" w:lineRule="auto"/>
      <w:jc w:val="center"/>
    </w:pPr>
    <w:rPr>
      <w:rFonts w:ascii="Arial" w:cs="Arial" w:eastAsia="Arial" w:hAnsi="Arial"/>
      <w:smallCaps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wFiWwJdpf3jv8U+/QAJVJ4ZD5g==">AMUW2mVGmK3Uez1YZTNcR94G2t6CXC0Vr5Y6C7uwpdkLRBbi+eFIaMpLsU3YPQhrVCqRpE0T1jW5G7KVFQMK4moRF3/Asm3qERmVJitZWRDIe8r9QF53jWoEGfO8iQBZ0+V02kspcsNw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2023-03-31T14:11:00Z</dcterms:created>
  <dc:creator>CPL</dc:creator>
</cp:coreProperties>
</file>