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69" w:rsidRPr="004052CB" w:rsidRDefault="00F40369" w:rsidP="00F40369">
      <w:pPr>
        <w:jc w:val="center"/>
        <w:rPr>
          <w:b/>
          <w:sz w:val="24"/>
          <w:szCs w:val="24"/>
        </w:rPr>
      </w:pPr>
      <w:r w:rsidRPr="004052CB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762000" cy="736778"/>
            <wp:effectExtent l="0" t="0" r="0" b="635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369" w:rsidRDefault="00F40369" w:rsidP="00F40369">
      <w:pPr>
        <w:jc w:val="center"/>
        <w:rPr>
          <w:b/>
        </w:rPr>
      </w:pPr>
      <w:r>
        <w:rPr>
          <w:b/>
        </w:rPr>
        <w:t>UNIVERSIDADE FEDERAL DA PARAÍBA</w:t>
      </w:r>
    </w:p>
    <w:p w:rsidR="00F40369" w:rsidRDefault="00F40369" w:rsidP="00F40369">
      <w:pPr>
        <w:jc w:val="center"/>
        <w:rPr>
          <w:b/>
        </w:rPr>
      </w:pPr>
      <w:r>
        <w:rPr>
          <w:b/>
        </w:rPr>
        <w:t>CENTRO DE CIÊNCIAS HUMANAS SOCIAIS E AGRÁRIAS</w:t>
      </w:r>
    </w:p>
    <w:p w:rsidR="00F40369" w:rsidRDefault="00F40369" w:rsidP="00F40369">
      <w:pPr>
        <w:jc w:val="center"/>
        <w:rPr>
          <w:b/>
        </w:rPr>
      </w:pPr>
      <w:r>
        <w:rPr>
          <w:b/>
        </w:rPr>
        <w:t>COLÉGIO AGRÍCOLA VIDAL DE NEGREIROS</w:t>
      </w:r>
    </w:p>
    <w:p w:rsidR="00F40369" w:rsidRDefault="00F40369" w:rsidP="00F40369">
      <w:pPr>
        <w:pStyle w:val="Corpodetexto"/>
        <w:jc w:val="center"/>
        <w:rPr>
          <w:b/>
          <w:sz w:val="22"/>
        </w:rPr>
      </w:pPr>
    </w:p>
    <w:p w:rsidR="00F40369" w:rsidRDefault="00F40369" w:rsidP="00F40369">
      <w:pPr>
        <w:jc w:val="center"/>
        <w:rPr>
          <w:b/>
        </w:rPr>
      </w:pPr>
      <w:r>
        <w:rPr>
          <w:b/>
          <w:color w:val="000009"/>
        </w:rPr>
        <w:t>ANEXO V - FORMULÁRIO DE RECURSOS</w:t>
      </w:r>
    </w:p>
    <w:p w:rsidR="00F40369" w:rsidRDefault="00F40369" w:rsidP="00F40369">
      <w:pPr>
        <w:pStyle w:val="Corpodetexto"/>
        <w:jc w:val="center"/>
        <w:rPr>
          <w:b/>
          <w:sz w:val="22"/>
        </w:rPr>
      </w:pPr>
    </w:p>
    <w:p w:rsidR="00F40369" w:rsidRPr="009A5864" w:rsidRDefault="00F40369" w:rsidP="00F40369">
      <w:pPr>
        <w:jc w:val="center"/>
        <w:rPr>
          <w:rStyle w:val="Forte"/>
          <w:rFonts w:ascii="Arial" w:hAnsi="Arial"/>
          <w:bCs w:val="0"/>
          <w:sz w:val="20"/>
        </w:rPr>
      </w:pPr>
      <w:r>
        <w:rPr>
          <w:rFonts w:ascii="Arial" w:hAnsi="Arial"/>
          <w:b/>
          <w:sz w:val="20"/>
        </w:rPr>
        <w:t>Orientações para interposição do recurso</w:t>
      </w:r>
    </w:p>
    <w:p w:rsidR="00F40369" w:rsidRPr="004052CB" w:rsidRDefault="00F40369" w:rsidP="00F40369">
      <w:pPr>
        <w:ind w:right="-7"/>
        <w:jc w:val="both"/>
        <w:rPr>
          <w:b/>
          <w:sz w:val="24"/>
          <w:bdr w:val="none" w:sz="0" w:space="0" w:color="auto" w:frame="1"/>
        </w:rPr>
      </w:pPr>
    </w:p>
    <w:tbl>
      <w:tblPr>
        <w:tblStyle w:val="Tabelacomgrade"/>
        <w:tblW w:w="9848" w:type="dxa"/>
        <w:tblLook w:val="04A0"/>
      </w:tblPr>
      <w:tblGrid>
        <w:gridCol w:w="3330"/>
        <w:gridCol w:w="845"/>
        <w:gridCol w:w="1088"/>
        <w:gridCol w:w="650"/>
        <w:gridCol w:w="1625"/>
        <w:gridCol w:w="3144"/>
      </w:tblGrid>
      <w:tr w:rsidR="00F40369" w:rsidRPr="004052CB" w:rsidTr="002859B4">
        <w:tc>
          <w:tcPr>
            <w:tcW w:w="9848" w:type="dxa"/>
            <w:gridSpan w:val="6"/>
          </w:tcPr>
          <w:p w:rsidR="00F40369" w:rsidRPr="004052CB" w:rsidRDefault="00F40369" w:rsidP="00F40369">
            <w:pPr>
              <w:pStyle w:val="PargrafodaLista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0" w:right="-7" w:firstLine="0"/>
              <w:contextualSpacing/>
              <w:rPr>
                <w:sz w:val="24"/>
              </w:rPr>
            </w:pPr>
            <w:r w:rsidRPr="004052CB">
              <w:rPr>
                <w:sz w:val="24"/>
              </w:rPr>
              <w:t>Recurso contra o Edital</w:t>
            </w:r>
            <w:r>
              <w:rPr>
                <w:sz w:val="24"/>
              </w:rPr>
              <w:t xml:space="preserve"> 16/2020</w:t>
            </w:r>
          </w:p>
          <w:p w:rsidR="00F40369" w:rsidRPr="004052CB" w:rsidRDefault="00F40369" w:rsidP="00F40369">
            <w:pPr>
              <w:pStyle w:val="PargrafodaLista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0" w:right="-7" w:firstLine="0"/>
              <w:contextualSpacing/>
              <w:rPr>
                <w:sz w:val="24"/>
              </w:rPr>
            </w:pPr>
            <w:r w:rsidRPr="004052CB">
              <w:rPr>
                <w:sz w:val="24"/>
              </w:rPr>
              <w:t>Recurso contra Resultado Parcial</w:t>
            </w:r>
          </w:p>
        </w:tc>
      </w:tr>
      <w:tr w:rsidR="00F40369" w:rsidRPr="004052CB" w:rsidTr="002859B4">
        <w:tc>
          <w:tcPr>
            <w:tcW w:w="5055" w:type="dxa"/>
            <w:gridSpan w:val="3"/>
          </w:tcPr>
          <w:p w:rsidR="00F40369" w:rsidRPr="004052CB" w:rsidRDefault="00F40369" w:rsidP="002859B4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Nome:</w:t>
            </w:r>
          </w:p>
        </w:tc>
        <w:tc>
          <w:tcPr>
            <w:tcW w:w="4793" w:type="dxa"/>
            <w:gridSpan w:val="3"/>
          </w:tcPr>
          <w:p w:rsidR="00F40369" w:rsidRPr="004052CB" w:rsidRDefault="00F40369" w:rsidP="002859B4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Nascimento:</w:t>
            </w:r>
          </w:p>
        </w:tc>
      </w:tr>
      <w:tr w:rsidR="00F40369" w:rsidRPr="004052CB" w:rsidTr="002859B4">
        <w:tc>
          <w:tcPr>
            <w:tcW w:w="4025" w:type="dxa"/>
            <w:gridSpan w:val="2"/>
          </w:tcPr>
          <w:p w:rsidR="00F40369" w:rsidRPr="004052CB" w:rsidRDefault="00F40369" w:rsidP="002859B4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CPF:</w:t>
            </w:r>
          </w:p>
        </w:tc>
        <w:tc>
          <w:tcPr>
            <w:tcW w:w="5823" w:type="dxa"/>
            <w:gridSpan w:val="4"/>
          </w:tcPr>
          <w:p w:rsidR="00F40369" w:rsidRPr="004052CB" w:rsidRDefault="00F40369" w:rsidP="002859B4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RG:</w:t>
            </w:r>
          </w:p>
        </w:tc>
      </w:tr>
      <w:tr w:rsidR="00F40369" w:rsidRPr="004052CB" w:rsidTr="002859B4">
        <w:tc>
          <w:tcPr>
            <w:tcW w:w="7086" w:type="dxa"/>
            <w:gridSpan w:val="5"/>
          </w:tcPr>
          <w:p w:rsidR="00F40369" w:rsidRPr="004052CB" w:rsidRDefault="00F40369" w:rsidP="002859B4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Rua</w:t>
            </w:r>
          </w:p>
        </w:tc>
        <w:tc>
          <w:tcPr>
            <w:tcW w:w="2762" w:type="dxa"/>
          </w:tcPr>
          <w:p w:rsidR="00F40369" w:rsidRPr="004052CB" w:rsidRDefault="00F40369" w:rsidP="002859B4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Nº</w:t>
            </w:r>
          </w:p>
        </w:tc>
      </w:tr>
      <w:tr w:rsidR="00F40369" w:rsidRPr="004052CB" w:rsidTr="002859B4">
        <w:tc>
          <w:tcPr>
            <w:tcW w:w="3294" w:type="dxa"/>
          </w:tcPr>
          <w:p w:rsidR="00F40369" w:rsidRPr="004052CB" w:rsidRDefault="00F40369" w:rsidP="002859B4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 xml:space="preserve">Bairro: </w:t>
            </w:r>
          </w:p>
        </w:tc>
        <w:tc>
          <w:tcPr>
            <w:tcW w:w="3792" w:type="dxa"/>
            <w:gridSpan w:val="4"/>
          </w:tcPr>
          <w:p w:rsidR="00F40369" w:rsidRPr="004052CB" w:rsidRDefault="00F40369" w:rsidP="002859B4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Cidade:</w:t>
            </w:r>
          </w:p>
        </w:tc>
        <w:tc>
          <w:tcPr>
            <w:tcW w:w="2762" w:type="dxa"/>
          </w:tcPr>
          <w:p w:rsidR="00F40369" w:rsidRPr="004052CB" w:rsidRDefault="00F40369" w:rsidP="002859B4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Estado:</w:t>
            </w:r>
          </w:p>
        </w:tc>
      </w:tr>
      <w:tr w:rsidR="00F40369" w:rsidRPr="004052CB" w:rsidTr="002859B4">
        <w:tc>
          <w:tcPr>
            <w:tcW w:w="5520" w:type="dxa"/>
            <w:gridSpan w:val="4"/>
          </w:tcPr>
          <w:p w:rsidR="00F40369" w:rsidRPr="004052CB" w:rsidRDefault="00F40369" w:rsidP="002859B4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E-mail:</w:t>
            </w:r>
          </w:p>
        </w:tc>
        <w:tc>
          <w:tcPr>
            <w:tcW w:w="4328" w:type="dxa"/>
            <w:gridSpan w:val="2"/>
          </w:tcPr>
          <w:p w:rsidR="00F40369" w:rsidRPr="004052CB" w:rsidRDefault="00F40369" w:rsidP="002859B4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Celular:</w:t>
            </w:r>
          </w:p>
        </w:tc>
      </w:tr>
      <w:tr w:rsidR="00F40369" w:rsidRPr="004052CB" w:rsidTr="002859B4">
        <w:tc>
          <w:tcPr>
            <w:tcW w:w="9848" w:type="dxa"/>
            <w:gridSpan w:val="6"/>
          </w:tcPr>
          <w:p w:rsidR="00F40369" w:rsidRPr="004052CB" w:rsidRDefault="00F40369" w:rsidP="002859B4">
            <w:pPr>
              <w:tabs>
                <w:tab w:val="left" w:pos="8789"/>
              </w:tabs>
              <w:spacing w:before="240" w:after="120" w:line="276" w:lineRule="auto"/>
              <w:ind w:right="-7"/>
              <w:jc w:val="right"/>
              <w:rPr>
                <w:sz w:val="24"/>
                <w:bdr w:val="none" w:sz="0" w:space="0" w:color="auto" w:frame="1"/>
              </w:rPr>
            </w:pPr>
            <w:r w:rsidRPr="004052CB">
              <w:rPr>
                <w:b/>
                <w:sz w:val="24"/>
                <w:bdr w:val="none" w:sz="0" w:space="0" w:color="auto" w:frame="1"/>
              </w:rPr>
              <w:t>Argumentação</w:t>
            </w:r>
            <w:r w:rsidRPr="004052CB">
              <w:rPr>
                <w:sz w:val="24"/>
                <w:bdr w:val="none" w:sz="0" w:space="0" w:color="auto" w:frame="1"/>
              </w:rPr>
              <w:t xml:space="preserve"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F40369" w:rsidRPr="004052CB" w:rsidRDefault="00F40369" w:rsidP="002859B4">
            <w:pPr>
              <w:tabs>
                <w:tab w:val="left" w:pos="8789"/>
              </w:tabs>
              <w:spacing w:before="120"/>
              <w:ind w:right="-6"/>
              <w:jc w:val="right"/>
              <w:rPr>
                <w:sz w:val="24"/>
                <w:bdr w:val="none" w:sz="0" w:space="0" w:color="auto" w:frame="1"/>
              </w:rPr>
            </w:pPr>
            <w:r w:rsidRPr="004052CB">
              <w:rPr>
                <w:sz w:val="24"/>
                <w:bdr w:val="none" w:sz="0" w:space="0" w:color="auto" w:frame="1"/>
              </w:rPr>
              <w:t>Bananeiras ____/____/</w:t>
            </w:r>
            <w:r w:rsidRPr="004052CB">
              <w:rPr>
                <w:sz w:val="24"/>
              </w:rPr>
              <w:t>2020</w:t>
            </w:r>
            <w:r w:rsidRPr="004052CB">
              <w:rPr>
                <w:sz w:val="24"/>
                <w:bdr w:val="none" w:sz="0" w:space="0" w:color="auto" w:frame="1"/>
              </w:rPr>
              <w:t>.</w:t>
            </w:r>
          </w:p>
          <w:p w:rsidR="00F40369" w:rsidRPr="004052CB" w:rsidRDefault="00F40369" w:rsidP="002859B4">
            <w:pPr>
              <w:tabs>
                <w:tab w:val="left" w:pos="8789"/>
              </w:tabs>
              <w:spacing w:before="120" w:after="120" w:line="276" w:lineRule="auto"/>
              <w:ind w:right="-6"/>
              <w:jc w:val="both"/>
              <w:rPr>
                <w:sz w:val="24"/>
                <w:bdr w:val="none" w:sz="0" w:space="0" w:color="auto" w:frame="1"/>
              </w:rPr>
            </w:pPr>
            <w:r w:rsidRPr="004052CB">
              <w:rPr>
                <w:sz w:val="24"/>
                <w:bdr w:val="none" w:sz="0" w:space="0" w:color="auto" w:frame="1"/>
              </w:rPr>
              <w:t>Ass. do recorrente ou responsável:____________________________________________________</w:t>
            </w:r>
          </w:p>
        </w:tc>
      </w:tr>
    </w:tbl>
    <w:p w:rsidR="00F40369" w:rsidRPr="004052CB" w:rsidRDefault="00F40369" w:rsidP="00F40369">
      <w:pPr>
        <w:ind w:right="-6"/>
        <w:jc w:val="both"/>
        <w:rPr>
          <w:sz w:val="10"/>
        </w:rPr>
      </w:pPr>
    </w:p>
    <w:tbl>
      <w:tblPr>
        <w:tblStyle w:val="Tabelacomgrade"/>
        <w:tblW w:w="0" w:type="auto"/>
        <w:tblLook w:val="04A0"/>
      </w:tblPr>
      <w:tblGrid>
        <w:gridCol w:w="10682"/>
      </w:tblGrid>
      <w:tr w:rsidR="00F40369" w:rsidRPr="004052CB" w:rsidTr="002859B4">
        <w:tc>
          <w:tcPr>
            <w:tcW w:w="9629" w:type="dxa"/>
          </w:tcPr>
          <w:p w:rsidR="00F40369" w:rsidRPr="004052CB" w:rsidRDefault="00F40369" w:rsidP="002859B4">
            <w:pPr>
              <w:spacing w:line="276" w:lineRule="auto"/>
              <w:ind w:right="-7"/>
              <w:rPr>
                <w:sz w:val="24"/>
                <w:bdr w:val="none" w:sz="0" w:space="0" w:color="auto" w:frame="1"/>
              </w:rPr>
            </w:pPr>
            <w:r w:rsidRPr="004052CB">
              <w:rPr>
                <w:b/>
                <w:sz w:val="24"/>
              </w:rPr>
              <w:t>Parecer da Comissão</w:t>
            </w:r>
            <w:r w:rsidRPr="004052CB">
              <w:rPr>
                <w:b/>
                <w:sz w:val="24"/>
                <w:bdr w:val="none" w:sz="0" w:space="0" w:color="auto" w:frame="1"/>
              </w:rPr>
              <w:t>:</w:t>
            </w:r>
            <w:r w:rsidRPr="004052CB">
              <w:rPr>
                <w:sz w:val="24"/>
                <w:bdr w:val="none" w:sz="0" w:space="0" w:color="auto" w:frame="1"/>
              </w:rPr>
              <w:t>_____________________________________________________________</w:t>
            </w:r>
          </w:p>
          <w:p w:rsidR="00F40369" w:rsidRPr="004052CB" w:rsidRDefault="00F40369" w:rsidP="002859B4">
            <w:pPr>
              <w:spacing w:line="276" w:lineRule="auto"/>
              <w:ind w:right="-7"/>
              <w:rPr>
                <w:sz w:val="24"/>
                <w:bdr w:val="none" w:sz="0" w:space="0" w:color="auto" w:frame="1"/>
              </w:rPr>
            </w:pPr>
            <w:r w:rsidRPr="004052CB">
              <w:rPr>
                <w:sz w:val="24"/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F40369" w:rsidRPr="004052CB" w:rsidRDefault="00F40369" w:rsidP="00F40369">
      <w:pPr>
        <w:spacing w:before="120" w:after="120"/>
        <w:ind w:right="-6"/>
        <w:jc w:val="center"/>
        <w:rPr>
          <w:sz w:val="24"/>
          <w:bdr w:val="none" w:sz="0" w:space="0" w:color="auto" w:frame="1"/>
        </w:rPr>
      </w:pPr>
      <w:r w:rsidRPr="004052CB">
        <w:rPr>
          <w:sz w:val="24"/>
          <w:bdr w:val="none" w:sz="0" w:space="0" w:color="auto" w:frame="1"/>
        </w:rPr>
        <w:t>Ass. da Comissão</w:t>
      </w:r>
    </w:p>
    <w:p w:rsidR="00F40369" w:rsidRPr="004052CB" w:rsidRDefault="00F40369" w:rsidP="00F40369">
      <w:pPr>
        <w:spacing w:after="240"/>
        <w:ind w:right="-7"/>
        <w:jc w:val="center"/>
        <w:rPr>
          <w:sz w:val="24"/>
          <w:bdr w:val="none" w:sz="0" w:space="0" w:color="auto" w:frame="1"/>
        </w:rPr>
      </w:pPr>
      <w:r w:rsidRPr="004052CB">
        <w:rPr>
          <w:sz w:val="24"/>
          <w:bdr w:val="none" w:sz="0" w:space="0" w:color="auto" w:frame="1"/>
        </w:rPr>
        <w:t>____________________________________________________</w:t>
      </w:r>
    </w:p>
    <w:p w:rsidR="00F40369" w:rsidRPr="004052CB" w:rsidRDefault="00F40369" w:rsidP="00F40369">
      <w:pPr>
        <w:spacing w:after="240"/>
        <w:ind w:right="-7"/>
        <w:jc w:val="center"/>
        <w:rPr>
          <w:sz w:val="24"/>
          <w:bdr w:val="none" w:sz="0" w:space="0" w:color="auto" w:frame="1"/>
        </w:rPr>
      </w:pPr>
      <w:r w:rsidRPr="004052CB">
        <w:rPr>
          <w:sz w:val="24"/>
          <w:bdr w:val="none" w:sz="0" w:space="0" w:color="auto" w:frame="1"/>
        </w:rPr>
        <w:t>____________________________________________________</w:t>
      </w:r>
    </w:p>
    <w:p w:rsidR="00F40369" w:rsidRPr="004052CB" w:rsidRDefault="00F40369" w:rsidP="00F40369">
      <w:pPr>
        <w:spacing w:after="240"/>
        <w:ind w:right="-7"/>
        <w:jc w:val="center"/>
        <w:rPr>
          <w:sz w:val="24"/>
          <w:bdr w:val="none" w:sz="0" w:space="0" w:color="auto" w:frame="1"/>
        </w:rPr>
      </w:pPr>
      <w:r w:rsidRPr="004052CB">
        <w:rPr>
          <w:sz w:val="24"/>
          <w:bdr w:val="none" w:sz="0" w:space="0" w:color="auto" w:frame="1"/>
        </w:rPr>
        <w:t>____________________________________________________</w:t>
      </w:r>
    </w:p>
    <w:p w:rsidR="00806A92" w:rsidRDefault="00F40369" w:rsidP="00F40369">
      <w:pPr>
        <w:jc w:val="center"/>
      </w:pPr>
      <w:r w:rsidRPr="004052CB">
        <w:rPr>
          <w:bdr w:val="none" w:sz="0" w:space="0" w:color="auto" w:frame="1"/>
        </w:rPr>
        <w:t>Bananeiras, ____/____/</w:t>
      </w:r>
      <w:r w:rsidRPr="004052CB">
        <w:t>2020</w:t>
      </w:r>
      <w:r w:rsidRPr="004052CB">
        <w:rPr>
          <w:bdr w:val="none" w:sz="0" w:space="0" w:color="auto" w:frame="1"/>
        </w:rPr>
        <w:t>.</w:t>
      </w:r>
    </w:p>
    <w:sectPr w:rsidR="00806A92" w:rsidSect="00F40369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40369"/>
    <w:rsid w:val="00806A92"/>
    <w:rsid w:val="00F40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3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4036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40369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F40369"/>
    <w:pPr>
      <w:spacing w:before="113"/>
      <w:ind w:left="515"/>
      <w:jc w:val="both"/>
    </w:pPr>
  </w:style>
  <w:style w:type="table" w:styleId="Tabelacomgrade">
    <w:name w:val="Table Grid"/>
    <w:basedOn w:val="Tabelanormal"/>
    <w:uiPriority w:val="39"/>
    <w:rsid w:val="00F403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F4036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03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0369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1710</Characters>
  <Application>Microsoft Office Word</Application>
  <DocSecurity>0</DocSecurity>
  <Lines>14</Lines>
  <Paragraphs>4</Paragraphs>
  <ScaleCrop>false</ScaleCrop>
  <Company>HP Inc.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 TI</dc:creator>
  <cp:lastModifiedBy>Administrador TI</cp:lastModifiedBy>
  <cp:revision>1</cp:revision>
  <dcterms:created xsi:type="dcterms:W3CDTF">2020-09-28T19:25:00Z</dcterms:created>
  <dcterms:modified xsi:type="dcterms:W3CDTF">2020-09-28T19:26:00Z</dcterms:modified>
</cp:coreProperties>
</file>